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122" w:rsidRPr="004D6B5E" w:rsidRDefault="00506122" w:rsidP="0050612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506122" w:rsidRDefault="00506122" w:rsidP="00CD6879">
      <w:pPr>
        <w:rPr>
          <w:rFonts w:ascii="Arial" w:hAnsi="Arial" w:cs="Arial"/>
          <w:b/>
          <w:bCs/>
        </w:rPr>
      </w:pPr>
    </w:p>
    <w:p w:rsidR="00CA258B" w:rsidRDefault="00CD6879" w:rsidP="00CA258B">
      <w:pPr>
        <w:rPr>
          <w:rFonts w:ascii="Arial" w:hAnsi="Arial" w:cs="Arial"/>
        </w:rPr>
      </w:pPr>
      <w:r>
        <w:rPr>
          <w:rFonts w:ascii="Arial" w:hAnsi="Arial" w:cs="Arial"/>
          <w:b/>
          <w:bCs/>
        </w:rPr>
        <w:t xml:space="preserve">January 13, 2013:  </w:t>
      </w:r>
      <w:r w:rsidR="00CA258B">
        <w:rPr>
          <w:rFonts w:ascii="Arial" w:hAnsi="Arial" w:cs="Arial"/>
        </w:rPr>
        <w:t>Pomegranates. Cindy Weinstein, President of the Florida Pomegranate Association and a pomegranate grower.</w:t>
      </w:r>
    </w:p>
    <w:p w:rsidR="00D53D0A" w:rsidRDefault="00D53D0A" w:rsidP="00CD6879">
      <w:pPr>
        <w:rPr>
          <w:rFonts w:ascii="Arial" w:hAnsi="Arial" w:cs="Arial"/>
          <w:b/>
          <w:bCs/>
        </w:rPr>
      </w:pPr>
    </w:p>
    <w:p w:rsidR="00D53D0A" w:rsidRDefault="00D53D0A" w:rsidP="00D53D0A">
      <w:pPr>
        <w:rPr>
          <w:rFonts w:ascii="Arial" w:hAnsi="Arial" w:cs="Arial"/>
        </w:rPr>
      </w:pPr>
      <w:r>
        <w:rPr>
          <w:rFonts w:ascii="Arial" w:hAnsi="Arial" w:cs="Arial"/>
          <w:b/>
        </w:rPr>
        <w:t>RFCI Horticulture Display at the 2013 Florida State Fair:  February 7-18</w:t>
      </w:r>
      <w:r>
        <w:rPr>
          <w:rFonts w:ascii="Arial" w:hAnsi="Arial" w:cs="Arial"/>
        </w:rPr>
        <w:t>.</w:t>
      </w:r>
    </w:p>
    <w:p w:rsidR="00CA258B" w:rsidRDefault="00CA258B" w:rsidP="00CA258B">
      <w:pPr>
        <w:rPr>
          <w:rFonts w:ascii="Arial" w:hAnsi="Arial" w:cs="Arial"/>
        </w:rPr>
      </w:pPr>
      <w:r>
        <w:rPr>
          <w:rFonts w:ascii="Arial" w:hAnsi="Arial" w:cs="Arial"/>
        </w:rPr>
        <w:t>February 10:  Citrus Celebration at the Florida State Fair.</w:t>
      </w:r>
    </w:p>
    <w:p w:rsidR="00CA258B" w:rsidRDefault="00CA258B" w:rsidP="00CA258B">
      <w:pPr>
        <w:rPr>
          <w:rFonts w:ascii="Arial" w:hAnsi="Arial" w:cs="Arial"/>
        </w:rPr>
      </w:pPr>
    </w:p>
    <w:p w:rsidR="00CA258B" w:rsidRDefault="00CA258B" w:rsidP="00CA258B">
      <w:pPr>
        <w:rPr>
          <w:rFonts w:ascii="Arial" w:hAnsi="Arial" w:cs="Arial"/>
          <w:sz w:val="22"/>
          <w:szCs w:val="22"/>
        </w:rPr>
      </w:pPr>
      <w:r>
        <w:rPr>
          <w:rFonts w:ascii="Arial" w:hAnsi="Arial" w:cs="Arial"/>
          <w:b/>
          <w:bCs/>
        </w:rPr>
        <w:t>Calling all Volunteers:</w:t>
      </w:r>
      <w:r>
        <w:rPr>
          <w:rFonts w:ascii="Arial" w:hAnsi="Arial" w:cs="Arial"/>
        </w:rPr>
        <w:t xml:space="preserve">  We need your help during the month of February.  February is a big month for our club and for the Tampa Bay area because we welcome the Florida State Fair. </w:t>
      </w:r>
    </w:p>
    <w:p w:rsidR="00CA258B" w:rsidRDefault="00CA258B" w:rsidP="00CA258B">
      <w:pPr>
        <w:rPr>
          <w:rFonts w:ascii="Arial" w:hAnsi="Arial" w:cs="Arial"/>
          <w:b/>
          <w:bCs/>
        </w:rPr>
      </w:pPr>
      <w:r>
        <w:rPr>
          <w:rFonts w:ascii="Arial" w:hAnsi="Arial" w:cs="Arial"/>
          <w:b/>
          <w:bCs/>
        </w:rPr>
        <w:t>RFCI Florida State Fair Exhibit:</w:t>
      </w:r>
    </w:p>
    <w:p w:rsidR="00CA258B" w:rsidRDefault="00CA258B" w:rsidP="00CA258B">
      <w:pPr>
        <w:rPr>
          <w:rFonts w:ascii="Arial" w:hAnsi="Arial" w:cs="Arial"/>
        </w:rPr>
      </w:pPr>
      <w:r>
        <w:rPr>
          <w:rFonts w:ascii="Arial" w:hAnsi="Arial" w:cs="Arial"/>
        </w:rPr>
        <w:t>We need volunteers to man this year’s display at the Florida State Fair, February 7-18.  In return, you will receive admission tickets to the Fair.  We will have a volunteer signup sheet at the January 13</w:t>
      </w:r>
      <w:r>
        <w:rPr>
          <w:rFonts w:ascii="Arial" w:hAnsi="Arial" w:cs="Arial"/>
          <w:vertAlign w:val="superscript"/>
        </w:rPr>
        <w:t>th</w:t>
      </w:r>
      <w:r>
        <w:rPr>
          <w:rFonts w:ascii="Arial" w:hAnsi="Arial" w:cs="Arial"/>
        </w:rPr>
        <w:t xml:space="preserve"> meeting.</w:t>
      </w:r>
    </w:p>
    <w:p w:rsidR="00CA258B" w:rsidRDefault="00CA258B" w:rsidP="00CA258B">
      <w:pPr>
        <w:pStyle w:val="Heading1"/>
      </w:pPr>
      <w:r>
        <w:t xml:space="preserve">Citrus Celebration at the Florida State Fair  </w:t>
      </w:r>
    </w:p>
    <w:p w:rsidR="00CA258B" w:rsidRDefault="00CA258B" w:rsidP="00CA258B">
      <w:pPr>
        <w:rPr>
          <w:rFonts w:ascii="Arial" w:hAnsi="Arial" w:cs="Arial"/>
        </w:rPr>
      </w:pPr>
      <w:r>
        <w:rPr>
          <w:rFonts w:ascii="Arial" w:hAnsi="Arial" w:cs="Arial"/>
        </w:rPr>
        <w:t>On Sunday, February 10</w:t>
      </w:r>
      <w:r>
        <w:rPr>
          <w:rFonts w:ascii="Arial" w:hAnsi="Arial" w:cs="Arial"/>
          <w:vertAlign w:val="superscript"/>
        </w:rPr>
        <w:t>th</w:t>
      </w:r>
      <w:r>
        <w:rPr>
          <w:rFonts w:ascii="Arial" w:hAnsi="Arial" w:cs="Arial"/>
        </w:rPr>
        <w:t>, we will be hosting the 12</w:t>
      </w:r>
      <w:r>
        <w:rPr>
          <w:rFonts w:ascii="Arial" w:hAnsi="Arial" w:cs="Arial"/>
          <w:vertAlign w:val="superscript"/>
        </w:rPr>
        <w:t>th</w:t>
      </w:r>
      <w:r>
        <w:rPr>
          <w:rFonts w:ascii="Arial" w:hAnsi="Arial" w:cs="Arial"/>
        </w:rPr>
        <w:t xml:space="preserve"> Citrus Celebration at the Florida State Fair.  This event has been very popular with the public because it gives them the opportunity to sample many varieties of citrus.  Please plan to help.  A signup sheet will be available at the January meeting.</w:t>
      </w:r>
    </w:p>
    <w:p w:rsidR="00CA258B" w:rsidRDefault="00CA258B" w:rsidP="00CA258B">
      <w:pPr>
        <w:rPr>
          <w:rFonts w:ascii="Arial" w:hAnsi="Arial" w:cs="Arial"/>
        </w:rPr>
      </w:pPr>
      <w:r>
        <w:rPr>
          <w:rFonts w:ascii="Arial" w:hAnsi="Arial" w:cs="Arial"/>
        </w:rPr>
        <w:t xml:space="preserve">This year, it is critical for members to donate citrus fruit (as many varieties as possible).  Our main sources for fruit in the past are no longer available.  If you have citrus to donate (or know of someone who will donate fruit), please </w:t>
      </w:r>
      <w:r w:rsidR="00737062">
        <w:rPr>
          <w:rFonts w:ascii="Arial" w:hAnsi="Arial" w:cs="Arial"/>
        </w:rPr>
        <w:t>contact Paul</w:t>
      </w:r>
      <w:r>
        <w:rPr>
          <w:rFonts w:ascii="Arial" w:hAnsi="Arial" w:cs="Arial"/>
        </w:rPr>
        <w:t xml:space="preserve"> Branesky (727)341-2605, Sally &amp; Jimmy Lee (813)982-9359, or any Board member.   </w:t>
      </w:r>
    </w:p>
    <w:p w:rsidR="00CA258B" w:rsidRDefault="00CA258B" w:rsidP="00CA258B">
      <w:pPr>
        <w:rPr>
          <w:rFonts w:ascii="Arial" w:hAnsi="Arial" w:cs="Arial"/>
        </w:rPr>
      </w:pPr>
      <w:r>
        <w:rPr>
          <w:rFonts w:ascii="Arial" w:hAnsi="Arial" w:cs="Arial"/>
        </w:rPr>
        <w:t>We also need volunteers to help prepare the fruit for sampling.  A signup sheet will be available at the January 13</w:t>
      </w:r>
      <w:r>
        <w:rPr>
          <w:rFonts w:ascii="Arial" w:hAnsi="Arial" w:cs="Arial"/>
          <w:vertAlign w:val="superscript"/>
        </w:rPr>
        <w:t>th</w:t>
      </w:r>
      <w:r>
        <w:rPr>
          <w:rFonts w:ascii="Arial" w:hAnsi="Arial" w:cs="Arial"/>
        </w:rPr>
        <w:t xml:space="preserve"> meeting, or you may contact one of the members listed in the above paragraph.  Volunteers will receive admission tickets to the Fair.  Look for more information in the February newsletter. </w:t>
      </w:r>
    </w:p>
    <w:p w:rsidR="00CA258B" w:rsidRDefault="001E33F1" w:rsidP="003619F4">
      <w:pPr>
        <w:jc w:val="center"/>
        <w:rPr>
          <w:rFonts w:ascii="Arial" w:hAnsi="Arial" w:cs="Arial"/>
        </w:rPr>
      </w:pPr>
      <w:r w:rsidRPr="00C64253">
        <w:rPr>
          <w:rFonts w:ascii="Arial" w:hAnsi="Arial" w:cs="Arial"/>
          <w:color w:val="0000FF"/>
          <w:sz w:val="27"/>
          <w:szCs w:val="27"/>
        </w:rPr>
        <w:pict>
          <v:shape id="_x0000_i1025" type="#_x0000_t75" alt="" href="http://www.google.com/imgres?q=happy+new+year+pictures&amp;hl=en&amp;sa=X&amp;tbo=d&amp;rlz=1T4DKUS_enUS313US323&amp;biw=1230&amp;bih=597&amp;tbm=isch&amp;tbnid=rMVR23UkbPjlwM:&amp;imgrefurl=http://fugginmanagement.com/%3Fattachment_id%3D188&amp;docid=ZG7yidq8Hx1SRM&amp;imgurl=http://fugginmanagement.com/wp-content/uploads/2011/01/happy-new-year.jpg&amp;w=1024&amp;h=768&amp;ei=DIncUKqVNZLO8wSsqYGQAQ&amp;zoom=1&amp;iact=hc&amp;vpx=924&amp;vpy=192&amp;dur=214&amp;hovh=194&amp;hovw=259&amp;tx=149&amp;ty=114&amp;sig=102498960875554501969&amp;page=2&amp;tbnh=147&amp;tbnw=224&amp;start=18&amp;ndsp=24&amp;ved=1t:429,r:35,s:0,i:271" style="width:234pt;height:93.7pt" o:button="t">
            <v:imagedata r:id="rId8" r:href="rId9"/>
          </v:shape>
        </w:pict>
      </w:r>
    </w:p>
    <w:p w:rsidR="003619F4" w:rsidRDefault="003619F4" w:rsidP="00CA258B">
      <w:pPr>
        <w:rPr>
          <w:rFonts w:ascii="Arial" w:hAnsi="Arial" w:cs="Arial"/>
        </w:rPr>
      </w:pPr>
    </w:p>
    <w:p w:rsidR="003619F4" w:rsidRPr="00CA258B" w:rsidRDefault="003619F4" w:rsidP="003619F4">
      <w:pPr>
        <w:pStyle w:val="NoSpacing"/>
        <w:rPr>
          <w:rFonts w:ascii="Arial" w:hAnsi="Arial" w:cs="Arial"/>
          <w:sz w:val="16"/>
          <w:szCs w:val="16"/>
        </w:rPr>
      </w:pPr>
      <w:r>
        <w:rPr>
          <w:rFonts w:ascii="Arial" w:hAnsi="Arial" w:cs="Arial"/>
          <w:b/>
          <w:bCs/>
        </w:rPr>
        <w:lastRenderedPageBreak/>
        <w:t>____________________________________________________________________________________</w:t>
      </w:r>
    </w:p>
    <w:p w:rsidR="003619F4" w:rsidRDefault="003619F4" w:rsidP="00CA258B">
      <w:pPr>
        <w:jc w:val="center"/>
        <w:rPr>
          <w:rFonts w:ascii="Century Schoolbook" w:hAnsi="Century Schoolbook" w:cs="Arial"/>
          <w:b/>
          <w:bCs/>
          <w:sz w:val="28"/>
          <w:szCs w:val="28"/>
        </w:rPr>
      </w:pPr>
    </w:p>
    <w:p w:rsidR="00CA258B" w:rsidRPr="00CA258B" w:rsidRDefault="00CA258B" w:rsidP="00CA258B">
      <w:pPr>
        <w:jc w:val="center"/>
        <w:rPr>
          <w:rFonts w:ascii="Century Schoolbook" w:hAnsi="Century Schoolbook" w:cs="Arial"/>
          <w:sz w:val="28"/>
          <w:szCs w:val="28"/>
        </w:rPr>
      </w:pPr>
      <w:r w:rsidRPr="00CA258B">
        <w:rPr>
          <w:rFonts w:ascii="Century Schoolbook" w:hAnsi="Century Schoolbook" w:cs="Arial"/>
          <w:b/>
          <w:bCs/>
          <w:sz w:val="28"/>
          <w:szCs w:val="28"/>
        </w:rPr>
        <w:sym w:font="Wingdings" w:char="F097"/>
      </w:r>
      <w:r w:rsidRPr="00CA258B">
        <w:rPr>
          <w:rFonts w:ascii="Century Schoolbook" w:hAnsi="Century Schoolbook" w:cs="Arial"/>
          <w:b/>
          <w:bCs/>
          <w:sz w:val="28"/>
          <w:szCs w:val="28"/>
        </w:rPr>
        <w:t xml:space="preserve"> </w:t>
      </w:r>
      <w:r>
        <w:rPr>
          <w:rFonts w:ascii="Century Schoolbook" w:hAnsi="Century Schoolbook" w:cs="Arial"/>
          <w:b/>
          <w:sz w:val="28"/>
          <w:szCs w:val="28"/>
        </w:rPr>
        <w:t>New M</w:t>
      </w:r>
      <w:r w:rsidRPr="00CA258B">
        <w:rPr>
          <w:rFonts w:ascii="Century Schoolbook" w:hAnsi="Century Schoolbook" w:cs="Arial"/>
          <w:b/>
          <w:sz w:val="28"/>
          <w:szCs w:val="28"/>
        </w:rPr>
        <w:t>embers</w:t>
      </w:r>
      <w:r>
        <w:rPr>
          <w:rFonts w:ascii="Century Schoolbook" w:hAnsi="Century Schoolbook" w:cs="Arial"/>
          <w:b/>
          <w:sz w:val="28"/>
          <w:szCs w:val="28"/>
        </w:rPr>
        <w:t xml:space="preserve"> </w:t>
      </w:r>
      <w:r w:rsidRPr="00CA258B">
        <w:rPr>
          <w:rFonts w:ascii="Century Schoolbook" w:hAnsi="Century Schoolbook" w:cs="Arial"/>
          <w:b/>
          <w:bCs/>
          <w:sz w:val="28"/>
          <w:szCs w:val="28"/>
        </w:rPr>
        <w:sym w:font="Wingdings" w:char="F096"/>
      </w:r>
    </w:p>
    <w:p w:rsidR="00CA258B" w:rsidRDefault="00CA258B" w:rsidP="00CA258B">
      <w:pPr>
        <w:rPr>
          <w:rFonts w:ascii="Arial" w:hAnsi="Arial" w:cs="Arial"/>
        </w:rPr>
      </w:pPr>
    </w:p>
    <w:p w:rsidR="00CA258B" w:rsidRDefault="00CA258B" w:rsidP="00CA258B">
      <w:pPr>
        <w:rPr>
          <w:rFonts w:ascii="Arial" w:hAnsi="Arial" w:cs="Arial"/>
        </w:rPr>
      </w:pPr>
    </w:p>
    <w:p w:rsidR="00CA258B" w:rsidRDefault="00CA258B" w:rsidP="00CA258B">
      <w:pPr>
        <w:jc w:val="center"/>
        <w:rPr>
          <w:rFonts w:ascii="Arial" w:hAnsi="Arial" w:cs="Arial"/>
        </w:rPr>
      </w:pPr>
      <w:r>
        <w:rPr>
          <w:rFonts w:ascii="Arial" w:hAnsi="Arial" w:cs="Arial"/>
        </w:rPr>
        <w:t>Betti Mu       Lutz                    Du Nguyen       Gibsonton</w:t>
      </w:r>
    </w:p>
    <w:p w:rsidR="00CA258B" w:rsidRDefault="00CA258B" w:rsidP="00CA258B">
      <w:pPr>
        <w:jc w:val="center"/>
        <w:rPr>
          <w:rFonts w:ascii="Arial" w:hAnsi="Arial" w:cs="Arial"/>
        </w:rPr>
      </w:pPr>
    </w:p>
    <w:p w:rsidR="00911A04" w:rsidRDefault="00911A04" w:rsidP="00AD2CF5">
      <w:pPr>
        <w:rPr>
          <w:rFonts w:ascii="Arial" w:hAnsi="Arial" w:cs="Arial"/>
          <w:sz w:val="22"/>
          <w:szCs w:val="22"/>
        </w:rPr>
      </w:pPr>
    </w:p>
    <w:p w:rsidR="00AD2CF5" w:rsidRPr="004D6B5E" w:rsidRDefault="00AD2CF5" w:rsidP="00AD2CF5">
      <w:pPr>
        <w:rPr>
          <w:rFonts w:ascii="Arial" w:hAnsi="Arial" w:cs="Arial"/>
        </w:rPr>
      </w:pPr>
      <w:r w:rsidRPr="00AD2CF5">
        <w:rPr>
          <w:rFonts w:ascii="Arial" w:hAnsi="Arial" w:cs="Arial"/>
          <w:sz w:val="22"/>
          <w:szCs w:val="22"/>
        </w:rPr>
        <w:t>______________________________________________________</w:t>
      </w:r>
      <w:r>
        <w:rPr>
          <w:rFonts w:ascii="Arial" w:hAnsi="Arial" w:cs="Arial"/>
          <w:sz w:val="22"/>
          <w:szCs w:val="22"/>
        </w:rPr>
        <w:t>_______________________________</w:t>
      </w:r>
    </w:p>
    <w:p w:rsidR="00AC3285" w:rsidRDefault="00AC3285" w:rsidP="00AC3285">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AC3285" w:rsidRDefault="00AC3285" w:rsidP="00AC3285">
      <w:pPr>
        <w:jc w:val="center"/>
        <w:rPr>
          <w:rFonts w:ascii="Century Schoolbook" w:hAnsi="Century Schoolbook" w:cs="Arial"/>
          <w:b/>
          <w:sz w:val="16"/>
          <w:szCs w:val="16"/>
        </w:rPr>
      </w:pPr>
    </w:p>
    <w:p w:rsidR="00AC3285" w:rsidRDefault="00AC3285" w:rsidP="00AC3285">
      <w:pPr>
        <w:jc w:val="center"/>
        <w:rPr>
          <w:rFonts w:ascii="Century Schoolbook" w:hAnsi="Century Schoolbook" w:cs="Arial"/>
          <w:b/>
          <w:sz w:val="28"/>
          <w:szCs w:val="28"/>
        </w:rPr>
      </w:pPr>
      <w:r>
        <w:rPr>
          <w:rFonts w:ascii="Century Schoolbook" w:hAnsi="Century Schoolbook" w:cs="Arial"/>
          <w:b/>
          <w:sz w:val="28"/>
          <w:szCs w:val="28"/>
        </w:rPr>
        <w:t>by Paul Zmoda</w:t>
      </w:r>
    </w:p>
    <w:p w:rsidR="00AC3285" w:rsidRDefault="00AC3285" w:rsidP="00AD2CF5"/>
    <w:p w:rsidR="0078762E" w:rsidRDefault="0078762E" w:rsidP="00AD2CF5">
      <w:r>
        <w:tab/>
        <w:t>Happy New Year to all readers!</w:t>
      </w:r>
    </w:p>
    <w:p w:rsidR="0002746E" w:rsidRDefault="0002746E" w:rsidP="00AD2CF5"/>
    <w:p w:rsidR="0078762E" w:rsidRDefault="0078762E" w:rsidP="00AD2CF5">
      <w:r>
        <w:tab/>
        <w:t>Weather forecasts say the expected winter El Nino phenomenon will be weakened substantially, giving us average to slightly below average temperatures with average rainfall. We’ll see!</w:t>
      </w:r>
    </w:p>
    <w:p w:rsidR="0078762E" w:rsidRDefault="0078762E" w:rsidP="00AD2CF5">
      <w:r>
        <w:tab/>
        <w:t>I’ve covered my mini greenhouse before December with its annual wrap of polyethylene sheeting. Adding a heat source inside on extra cold nights should keep the in-ground mango and red mombin trees protected. I always place potted plants inside with them for extra protection, and why not?  It stays nice and toasty in there during the days.</w:t>
      </w:r>
    </w:p>
    <w:p w:rsidR="0078762E" w:rsidRDefault="0078762E" w:rsidP="00AD2CF5">
      <w:r>
        <w:tab/>
        <w:t>Our only surviving, large, white sapote tree (</w:t>
      </w:r>
      <w:r w:rsidRPr="0078762E">
        <w:rPr>
          <w:i/>
        </w:rPr>
        <w:t>casimeroa edulis</w:t>
      </w:r>
      <w:r>
        <w:t>), courtesy of members Tony and Connie Ferr</w:t>
      </w:r>
      <w:r w:rsidR="00361804">
        <w:t>ei</w:t>
      </w:r>
      <w:r>
        <w:t xml:space="preserve">ra, began blooming by Thanksgiving, and by mid-December is setting a large amount of fruits. If all goes well, we could be eating a most delicious fruit this spring. </w:t>
      </w:r>
      <w:r w:rsidR="00C64253">
        <w:rPr>
          <w:noProof/>
        </w:rPr>
        <w:pict>
          <v:shape id="il_fi" o:spid="_x0000_s1033" type="#_x0000_t75" alt="" style="position:absolute;margin-left:0;margin-top:-1.05pt;width:196.4pt;height:172.6pt;z-index:1;mso-position-horizontal-relative:text;mso-position-vertical-relative:text">
            <v:imagedata r:id="rId10" o:title="white_sapote6"/>
            <w10:wrap type="square"/>
          </v:shape>
        </w:pict>
      </w:r>
      <w:r>
        <w:t>Up to softball size,</w:t>
      </w:r>
      <w:r w:rsidR="00911A04">
        <w:t xml:space="preserve"> heavy and precious, the fruits taste like lemon custard, and have a similar color and texture. This tree is in the Rutaceae family, same as citrus. They are so closely related that the giant swallowtail butterfly will choose tender leaves of white sapotes for its larval food plant, just as they do for many citrus trees. This particular caterpillar is nicknamed “the orange dog”. Its protective coloration mimics a bird dropping, some brown, some white. What predator would want to eat that?</w:t>
      </w:r>
    </w:p>
    <w:p w:rsidR="00911A04" w:rsidRDefault="00C64253" w:rsidP="00AD2CF5">
      <w:r>
        <w:rPr>
          <w:noProof/>
        </w:rPr>
        <w:pict>
          <v:shape id="rg_hi" o:spid="_x0000_s1034" type="#_x0000_t75" alt="" href="http://www.google.com/imgres?q=giant+swallowtail+butterfly+life+cycle&amp;hl=en&amp;sa=X&amp;tbo=d&amp;rlz=1T4DKUS_enUS313US323&amp;biw=1232&amp;bih=690&amp;tbm=isch&amp;tbnid=4xfJl0HFuz3ReM:&amp;imgrefurl=http://indyparks.blogspot.com/2010_06_01_archive.html&amp;docid=Y8V3EgOHiBueSM&amp;imgurl=http://2.bp.blogspot.com/_Zez1y4djDwA/TAXNe4iH6vI/AAAAAAAACUw/UZ96VQPqlsc/s400/800px-Papilio_cresphontes_larva_defensive.jpg&amp;w=400&amp;h=270&amp;ei=807TUL2bM4za9ASvjoHQBw&amp;zoom=1&amp;iact=hc&amp;vpx=912&amp;vpy=308&amp;dur=171&amp;hovh=184&amp;hovw=273&amp;tx=151&amp;ty=110&amp;sig=102498960875554501969&amp;page=1&amp;tbnh=142&amp;tbnw=201&amp;start=0&amp;ndsp=27&amp;ved=1t:429,r:26,s:0,i:174" style="position:absolute;margin-left:299.2pt;margin-top:2.25pt;width:187pt;height:126.15pt;z-index:2" o:button="t">
            <v:imagedata r:id="rId11" o:title="ANd9GcST2JiokhGbzAW1SBCy35Y2WlEmaL2ownkzmcWE52KA0KZfEk38iA"/>
            <w10:wrap type="square" side="left"/>
          </v:shape>
        </w:pict>
      </w:r>
    </w:p>
    <w:p w:rsidR="0002746E" w:rsidRDefault="0002746E" w:rsidP="00AD2CF5"/>
    <w:p w:rsidR="00911A04" w:rsidRDefault="00911A04" w:rsidP="00AD2CF5">
      <w:r>
        <w:t>New plantings: radishes, peas, cilantro, onions, broccoli, herbs.</w:t>
      </w:r>
    </w:p>
    <w:p w:rsidR="00911A04" w:rsidRDefault="00911A04" w:rsidP="00AD2CF5"/>
    <w:p w:rsidR="001E33F1" w:rsidRDefault="001E33F1" w:rsidP="00AD2CF5"/>
    <w:p w:rsidR="001E33F1" w:rsidRDefault="001E33F1" w:rsidP="00AD2CF5"/>
    <w:p w:rsidR="001E33F1" w:rsidRDefault="001E33F1" w:rsidP="00AD2CF5"/>
    <w:p w:rsidR="001E33F1" w:rsidRDefault="001E33F1" w:rsidP="00AD2CF5"/>
    <w:p w:rsidR="001E33F1" w:rsidRDefault="001E33F1" w:rsidP="00AD2CF5"/>
    <w:p w:rsidR="00AC3285" w:rsidRDefault="00AC3285" w:rsidP="00AD2CF5">
      <w:r>
        <w:t>____________________________________________________________________________________</w:t>
      </w:r>
    </w:p>
    <w:p w:rsidR="003619F4" w:rsidRDefault="003619F4" w:rsidP="00AD2CF5"/>
    <w:p w:rsidR="003619F4" w:rsidRDefault="003619F4" w:rsidP="003619F4">
      <w:pPr>
        <w:pStyle w:val="NoSpacing"/>
        <w:rPr>
          <w:rFonts w:ascii="Arial" w:hAnsi="Arial" w:cs="Arial"/>
          <w:sz w:val="24"/>
          <w:szCs w:val="24"/>
        </w:rPr>
      </w:pPr>
      <w:r>
        <w:rPr>
          <w:rFonts w:ascii="Arial" w:hAnsi="Arial" w:cs="Arial"/>
          <w:sz w:val="24"/>
          <w:szCs w:val="24"/>
        </w:rPr>
        <w:lastRenderedPageBreak/>
        <w:t>______________________________________________________________________________</w:t>
      </w:r>
    </w:p>
    <w:p w:rsidR="003619F4" w:rsidRDefault="003619F4" w:rsidP="00AD2CF5"/>
    <w:p w:rsidR="00610AFB" w:rsidRPr="003619F4" w:rsidRDefault="003619F4" w:rsidP="003619F4">
      <w:pPr>
        <w:jc w:val="center"/>
        <w:rPr>
          <w:rFonts w:ascii="Century Schoolbook" w:hAnsi="Century Schoolbook" w:cs="Tahoma"/>
          <w:b/>
          <w:color w:val="003300"/>
          <w:sz w:val="28"/>
          <w:szCs w:val="28"/>
        </w:rPr>
      </w:pPr>
      <w:r w:rsidRPr="003619F4">
        <w:rPr>
          <w:rFonts w:ascii="Century Schoolbook" w:hAnsi="Century Schoolbook" w:cs="Tahoma"/>
          <w:b/>
          <w:color w:val="003300"/>
          <w:sz w:val="28"/>
          <w:szCs w:val="28"/>
        </w:rPr>
        <w:t>Pictures from the December Social</w:t>
      </w:r>
    </w:p>
    <w:p w:rsidR="00D95ACB" w:rsidRDefault="00D95ACB" w:rsidP="00D95ACB">
      <w:pPr>
        <w:rPr>
          <w:rFonts w:ascii="Century Schoolbook" w:hAnsi="Century Schoolbook" w:cs="Arial"/>
        </w:rPr>
      </w:pPr>
    </w:p>
    <w:p w:rsidR="0087653B" w:rsidRDefault="001E33F1" w:rsidP="00CE01FB">
      <w:r>
        <w:pict>
          <v:shape id="_x0000_i1026" type="#_x0000_t75" style="width:243pt;height:182.65pt">
            <v:imagedata r:id="rId12" o:title="P1000290"/>
          </v:shape>
        </w:pict>
      </w:r>
      <w:r w:rsidR="003619F4">
        <w:t xml:space="preserve">       </w:t>
      </w:r>
      <w:r>
        <w:pict>
          <v:shape id="_x0000_i1027" type="#_x0000_t75" style="width:241.4pt;height:181.05pt">
            <v:imagedata r:id="rId13" o:title="P1000294"/>
          </v:shape>
        </w:pict>
      </w:r>
    </w:p>
    <w:p w:rsidR="003619F4" w:rsidRDefault="003619F4" w:rsidP="00CE01FB"/>
    <w:p w:rsidR="003619F4" w:rsidRDefault="001E33F1" w:rsidP="00CE01FB">
      <w:r>
        <w:pict>
          <v:shape id="_x0000_i1028" type="#_x0000_t75" style="width:243pt;height:182.65pt">
            <v:imagedata r:id="rId14" o:title="P1000296"/>
          </v:shape>
        </w:pict>
      </w:r>
      <w:r w:rsidR="003619F4">
        <w:t xml:space="preserve">       </w:t>
      </w:r>
      <w:r>
        <w:pict>
          <v:shape id="_x0000_i1029" type="#_x0000_t75" style="width:242.45pt;height:181.6pt">
            <v:imagedata r:id="rId15" o:title="P1000298"/>
          </v:shape>
        </w:pict>
      </w:r>
    </w:p>
    <w:p w:rsidR="003619F4" w:rsidRDefault="003619F4" w:rsidP="00CE01FB">
      <w:pPr>
        <w:rPr>
          <w:sz w:val="22"/>
          <w:szCs w:val="22"/>
        </w:rPr>
      </w:pPr>
    </w:p>
    <w:p w:rsidR="00FB156B" w:rsidRPr="00CF1599" w:rsidRDefault="001E33F1" w:rsidP="00CE01FB">
      <w:pPr>
        <w:rPr>
          <w:sz w:val="22"/>
          <w:szCs w:val="22"/>
        </w:rPr>
      </w:pPr>
      <w:r>
        <w:pict>
          <v:shape id="_x0000_i1030" type="#_x0000_t75" style="width:243pt;height:182.1pt">
            <v:imagedata r:id="rId16" o:title="P1000301"/>
          </v:shape>
        </w:pict>
      </w:r>
      <w:r w:rsidR="003619F4">
        <w:t xml:space="preserve">       </w:t>
      </w:r>
      <w:r>
        <w:pict>
          <v:shape id="_x0000_i1031" type="#_x0000_t75" style="width:242.45pt;height:181.6pt">
            <v:imagedata r:id="rId17" o:title="P1000303"/>
          </v:shape>
        </w:pict>
      </w:r>
    </w:p>
    <w:p w:rsidR="003C4012" w:rsidRPr="003C4012" w:rsidRDefault="003C4012" w:rsidP="003C4012">
      <w:pPr>
        <w:pStyle w:val="NormalWeb"/>
        <w:jc w:val="center"/>
        <w:rPr>
          <w:rFonts w:ascii="Century Schoolbook" w:hAnsi="Century Schoolbook"/>
          <w:b/>
          <w:bCs/>
          <w:iCs/>
          <w:sz w:val="28"/>
          <w:szCs w:val="28"/>
        </w:rPr>
      </w:pPr>
      <w:r w:rsidRPr="00D52A7C">
        <w:rPr>
          <w:rFonts w:ascii="Century Schoolbook" w:hAnsi="Century Schoolbook" w:cs="Arial"/>
          <w:b/>
          <w:bCs/>
          <w:sz w:val="32"/>
          <w:szCs w:val="32"/>
        </w:rPr>
        <w:lastRenderedPageBreak/>
        <w:sym w:font="Wingdings" w:char="F097"/>
      </w:r>
      <w:r>
        <w:rPr>
          <w:rFonts w:ascii="Century Schoolbook" w:hAnsi="Century Schoolbook" w:cs="Arial"/>
          <w:b/>
          <w:bCs/>
          <w:sz w:val="32"/>
          <w:szCs w:val="32"/>
        </w:rPr>
        <w:t xml:space="preserve"> </w:t>
      </w:r>
      <w:r w:rsidRPr="003C4012">
        <w:rPr>
          <w:rFonts w:ascii="Century Schoolbook" w:hAnsi="Century Schoolbook"/>
          <w:b/>
          <w:bCs/>
          <w:iCs/>
          <w:sz w:val="28"/>
          <w:szCs w:val="28"/>
        </w:rPr>
        <w:t>Bitter Melon</w:t>
      </w:r>
      <w:r>
        <w:rPr>
          <w:rFonts w:ascii="Century Schoolbook" w:hAnsi="Century Schoolbook"/>
          <w:b/>
          <w:bCs/>
          <w:iCs/>
          <w:sz w:val="28"/>
          <w:szCs w:val="28"/>
        </w:rPr>
        <w:t xml:space="preserve"> </w:t>
      </w:r>
      <w:r w:rsidRPr="00D52A7C">
        <w:rPr>
          <w:rFonts w:ascii="Century Schoolbook" w:hAnsi="Century Schoolbook" w:cs="Arial"/>
          <w:b/>
          <w:bCs/>
          <w:sz w:val="32"/>
          <w:szCs w:val="32"/>
        </w:rPr>
        <w:sym w:font="Wingdings" w:char="F096"/>
      </w:r>
    </w:p>
    <w:p w:rsidR="003C4012" w:rsidRDefault="00C64253" w:rsidP="00880FD7">
      <w:pPr>
        <w:pStyle w:val="NormalWeb"/>
      </w:pPr>
      <w:r>
        <w:rPr>
          <w:noProof/>
        </w:rPr>
        <w:pict>
          <v:shape id="_x0000_s1047" type="#_x0000_t75" alt="" href="http://www.google.com/imgres?imgurl=http://www.herbaldb.com/wp-content/uploads/2011/05/Bitter-melon.jpg&amp;imgrefurl=http://www.herbaldb.com/bitter-melon/what-is-bitter-melon-and-why-does-it-taste-the-way-it-does/&amp;h=800&amp;w=533&amp;sz=57&amp;tbnid=YtWFqQ--YuSLJM:&amp;tbnh=90&amp;tbnw=60&amp;prev=/search%3Fq%3Dbitter%2Bmelon%26tbm%3Disch%26tbo%3Du&amp;zoom=1&amp;q=bitter+melon&amp;usg=__Zjzdx2L92HWqI_xiQFOb8DIyvNw=&amp;docid=iV-J5kriWw4QVM&amp;sa=X&amp;ei=J-fdUNqJK4Xe8AT8yYHwAw&amp;ved=0CH4Q9QEwBQ&amp;dur=2221" style="position:absolute;margin-left:392.7pt;margin-top:100.6pt;width:87.5pt;height:120.1pt;z-index:-1" wrapcoords="-216 0 -216 21456 21600 21456 21600 0 -216 0" o:button="t">
            <v:imagedata r:id="rId18" o:title="ANd9GcQsWJIDFAZc8Eeu6oTh67imxFe8vulvER10movE1kSAD3RuMlFJ"/>
            <w10:wrap type="tight"/>
          </v:shape>
        </w:pict>
      </w:r>
      <w:r w:rsidR="003C4012">
        <w:rPr>
          <w:b/>
          <w:bCs/>
          <w:i/>
          <w:iCs/>
        </w:rPr>
        <w:tab/>
        <w:t>Momordica charantia</w:t>
      </w:r>
      <w:r w:rsidR="003C4012">
        <w:t xml:space="preserve"> or </w:t>
      </w:r>
      <w:r w:rsidR="003C4012">
        <w:rPr>
          <w:b/>
          <w:bCs/>
        </w:rPr>
        <w:t>bitter melon</w:t>
      </w:r>
      <w:r w:rsidR="003C4012">
        <w:t xml:space="preserve">, </w:t>
      </w:r>
      <w:r w:rsidR="003C4012">
        <w:rPr>
          <w:b/>
          <w:bCs/>
        </w:rPr>
        <w:t>bitter gourd</w:t>
      </w:r>
      <w:r w:rsidR="003C4012">
        <w:t xml:space="preserve"> or </w:t>
      </w:r>
      <w:r w:rsidR="003C4012">
        <w:rPr>
          <w:b/>
          <w:bCs/>
        </w:rPr>
        <w:t>bitter squash</w:t>
      </w:r>
      <w:r w:rsidR="003C4012">
        <w:t xml:space="preserve"> in English, is a tropical and subtropical vine of the family Curcurbitacae, widely grown in Asia, Africa, and the Caribbean for its edible fruit, which is among the most bitter of all fruits. Its many varieties differ substantially in the shape and in the bitterness of the fruit. Bitter melon originated in India, and it was carried to China in the 14th century. </w:t>
      </w:r>
      <w:r w:rsidR="003C4012">
        <w:tab/>
        <w:t>The fruit has a distinct warty exterior and an oblong shape. It is hollow in cross-section, with a relatively thin layer of flesh surrounding a central seed cavity filled with large, flat seeds and pith. The fruit is most often eaten cooked when it is still green, or as it is beginning to turn yellow. At this stage, the fruit's flesh is crunchy and watery in texture, similar to cuke, chayote, or green bell pepper, but bitter. The skin is tender and edible. Seeds and pith appear white in unripe fruits; they are not intensely bitter and can be removed before cooking. The young shoots and leaves of the bitter melon may also be eaten as greens.</w:t>
      </w:r>
      <w:r w:rsidR="003C4012">
        <w:tab/>
      </w:r>
      <w:r w:rsidR="003C4012">
        <w:tab/>
      </w:r>
      <w:r w:rsidR="003C4012">
        <w:tab/>
      </w:r>
      <w:r w:rsidR="003C4012">
        <w:tab/>
      </w:r>
      <w:r w:rsidR="003C4012">
        <w:tab/>
      </w:r>
      <w:r w:rsidR="003C4012">
        <w:tab/>
      </w:r>
      <w:r w:rsidR="003C4012">
        <w:tab/>
      </w:r>
      <w:r w:rsidR="003C4012">
        <w:tab/>
      </w:r>
      <w:r w:rsidR="003C4012">
        <w:tab/>
        <w:t>As the fruit ripens, the flesh (rind) becomes tougher, more bitter, and too distasteful to eat. On the other hand, the pith becomes sweet and intensely red and can be eaten uncooked in this state. It’s a popular ingredient in some Southeast Asian salads.</w:t>
      </w:r>
      <w:r w:rsidR="003C4012">
        <w:tab/>
      </w:r>
      <w:r w:rsidR="003C4012">
        <w:tab/>
      </w:r>
      <w:r w:rsidR="003C4012">
        <w:tab/>
        <w:t>When the fruit is fully ripe, it turns orange and mushy, and splits into segments which curl back dramatically to expose seeds covered in bright red pulp.</w:t>
      </w:r>
      <w:r>
        <w:rPr>
          <w:noProof/>
        </w:rPr>
        <w:pict>
          <v:shape id="_x0000_s1050" type="#_x0000_t75" alt="" href="http://www.google.com/imgres?q=bitter+melon&amp;hl=en&amp;sa=X&amp;tbo=d&amp;rlz=1T4DKUS_enUS313US323&amp;biw=1230&amp;bih=599&amp;tbm=isch&amp;tbnid=0lw0yKVhZFcmoM:&amp;imgrefurl=http://www.123rf.com/photo_10692326_ripe-bitter-melon-balsam-pear-fruit-isolated-on-white.html&amp;docid=hloGwDozdg3NpM&amp;imgurl=http://us.123rf.com/400wm/400/400/dole/dole1109/dole110900018/10692326-ripe-bitter-melon-balsam-pear-fruit-isolated-on-white.jpg&amp;w=1200&amp;h=801&amp;ei=_e7dULb1E4uc9QSazYCgBA&amp;zoom=1&amp;iact=hc&amp;vpx=534&amp;vpy=239&amp;dur=3386&amp;hovh=183&amp;hovw=275&amp;tx=111&amp;ty=122&amp;sig=102498960875554501969&amp;page=4&amp;tbnh=133&amp;tbnw=200&amp;start=67&amp;ndsp=25&amp;ved=1t:429,r:83,s:0,i:411" style="position:absolute;margin-left:0;margin-top:0;width:131.3pt;height:87.35pt;z-index:4;mso-position-horizontal:left;mso-position-horizontal-relative:margin;mso-position-vertical:center;mso-position-vertical-relative:margin" o:button="t">
            <v:imagedata r:id="rId19" o:title="ANd9GcRgGOc9r1_zGeHAi32NCCJHEfhaQFyJMy2ra8tPhVL9FI7liGZ9"/>
            <w10:wrap type="square" anchorx="margin" anchory="margin"/>
          </v:shape>
        </w:pict>
      </w:r>
      <w:r w:rsidR="00880FD7">
        <w:tab/>
      </w:r>
      <w:r w:rsidR="00880FD7">
        <w:tab/>
      </w:r>
      <w:r w:rsidR="00880FD7">
        <w:tab/>
      </w:r>
      <w:r w:rsidR="00880FD7">
        <w:tab/>
      </w:r>
      <w:r w:rsidR="00880FD7">
        <w:tab/>
      </w:r>
      <w:r w:rsidR="00880FD7">
        <w:tab/>
      </w:r>
      <w:r w:rsidR="00880FD7">
        <w:tab/>
      </w:r>
      <w:r w:rsidR="00880FD7">
        <w:tab/>
      </w:r>
      <w:r w:rsidR="00880FD7">
        <w:tab/>
      </w:r>
      <w:r w:rsidR="00880FD7">
        <w:tab/>
      </w:r>
      <w:r w:rsidR="003C4012">
        <w:t>Bitter melon is very popular throughout South Asia. It is often used in Chinese cooking for its bitter flavor, typically in stir fry (often with pork), in soups, and also in tisanes. It has also been used in place of hops as the bittering ingredient in some Chinese and Okinawan beers. In Northern India, it is often prepared with potatoes and served with yogurt on the side to offset the bitterness. In North Indian cuisine, it is stuffed with spices and then cooked in oil. In Southern India, it is mixed with grated coconut, and considered a medicinal food for diabetics. Other popular recipes include preparations with curry, deep fried with peanuts or other ground nuts, or used in a soup with fried onions and other spices. In the Konkan region of Maharashtra, salt is added to finely chopped bitter gourd and then it is squeezed, removing its bitter juice to some extent. After frying this with different spices, the less bitter and crispy preparation is served wi</w:t>
      </w:r>
      <w:r w:rsidR="001E33F1">
        <w:t>th grated coconut.</w:t>
      </w:r>
      <w:r w:rsidR="001E33F1">
        <w:tab/>
      </w:r>
      <w:r w:rsidR="001E33F1">
        <w:tab/>
      </w:r>
      <w:r w:rsidR="001E33F1">
        <w:tab/>
      </w:r>
      <w:r w:rsidR="001E33F1">
        <w:tab/>
      </w:r>
      <w:r w:rsidR="001E33F1">
        <w:tab/>
      </w:r>
      <w:r w:rsidR="001E33F1">
        <w:tab/>
      </w:r>
      <w:r w:rsidR="001E33F1">
        <w:tab/>
      </w:r>
      <w:r w:rsidR="003C4012">
        <w:t xml:space="preserve">In Pakistan and </w:t>
      </w:r>
      <w:r w:rsidR="00737062">
        <w:t>Bangladesh,</w:t>
      </w:r>
      <w:r w:rsidR="003C4012">
        <w:t xml:space="preserve"> bitter melon is often cooked with onions, red chili powder</w:t>
      </w:r>
      <w:r w:rsidR="00475E55">
        <w:t>,</w:t>
      </w:r>
      <w:r w:rsidR="003C4012">
        <w:t xml:space="preserve"> turmeric powder, salt, coriander powder, and a pinch of cumin seeds. Another dish in Pakistan calls for whole, unpeeled bitter melon to be boiled and then stuffed with cooked ground beef. Bitter melon is a significant ingredient in Okinawan </w:t>
      </w:r>
      <w:r w:rsidR="00737062">
        <w:t>cuisine,</w:t>
      </w:r>
      <w:r w:rsidR="003C4012">
        <w:t xml:space="preserve"> and is increasingly used in mainland </w:t>
      </w:r>
      <w:r w:rsidR="00737062">
        <w:t xml:space="preserve">Japan. </w:t>
      </w:r>
      <w:r w:rsidR="003C4012">
        <w:t xml:space="preserve">It is popularly credited with Okinawan life expectancies being higher than the already long Japanese ones. In Indonesia, bitter melon is prepared in various dishes, stir fried, cooked in coconut milk, or steamed. In </w:t>
      </w:r>
      <w:r w:rsidR="00737062">
        <w:t>Vietnam,</w:t>
      </w:r>
      <w:r w:rsidR="003C4012">
        <w:t xml:space="preserve"> raw bitter melon slices consumed with dried meat floss and bitter melon soup with shrimp are popular dishes. Bitter melons stuffed with ground pork are served as a popular summer soup in the south. It is also used as the main ingredient of </w:t>
      </w:r>
      <w:r w:rsidR="003C4012">
        <w:lastRenderedPageBreak/>
        <w:t>"stewed bitter melon". This dish is usually cooked for the Tet holiday, where its "bitter" name is taken as a reminder of the poor living conditions experienced in the past.</w:t>
      </w:r>
      <w:r w:rsidR="003C4012">
        <w:tab/>
      </w:r>
      <w:r w:rsidR="003C4012">
        <w:tab/>
      </w:r>
      <w:r w:rsidR="003C4012">
        <w:tab/>
      </w:r>
      <w:r w:rsidR="003C4012">
        <w:tab/>
      </w:r>
      <w:r w:rsidR="003C4012">
        <w:tab/>
      </w:r>
      <w:r w:rsidR="00737062">
        <w:tab/>
      </w:r>
      <w:r w:rsidR="00737062">
        <w:tab/>
      </w:r>
      <w:r w:rsidR="003C4012">
        <w:t xml:space="preserve">In the </w:t>
      </w:r>
      <w:r w:rsidR="00737062">
        <w:t>Philippines,</w:t>
      </w:r>
      <w:r w:rsidR="003C4012">
        <w:t xml:space="preserve"> bitter melon may be stir-fried with ground beef and oyster sauce or with eggs and diced tomato. The dish </w:t>
      </w:r>
      <w:r w:rsidR="003C4012" w:rsidRPr="00F32E4E">
        <w:rPr>
          <w:i/>
          <w:iCs/>
        </w:rPr>
        <w:t>pinakbet</w:t>
      </w:r>
      <w:r w:rsidR="003C4012">
        <w:t xml:space="preserve">, popular in the </w:t>
      </w:r>
      <w:r w:rsidR="003C4012" w:rsidRPr="00F32E4E">
        <w:t>Ilocos</w:t>
      </w:r>
      <w:r w:rsidR="003C4012">
        <w:t xml:space="preserve"> region of </w:t>
      </w:r>
      <w:r w:rsidR="003C4012" w:rsidRPr="00F32E4E">
        <w:t>Luzon</w:t>
      </w:r>
      <w:r w:rsidR="003C4012">
        <w:t xml:space="preserve">, consists mainly of bitter melons, </w:t>
      </w:r>
      <w:r w:rsidR="003C4012" w:rsidRPr="00F32E4E">
        <w:t>eggplant</w:t>
      </w:r>
      <w:r w:rsidR="003C4012">
        <w:t xml:space="preserve">, </w:t>
      </w:r>
      <w:r w:rsidR="003C4012" w:rsidRPr="00F32E4E">
        <w:t>okra</w:t>
      </w:r>
      <w:r w:rsidR="003C4012">
        <w:t xml:space="preserve">, </w:t>
      </w:r>
      <w:r w:rsidR="003C4012" w:rsidRPr="00F32E4E">
        <w:t>string beans</w:t>
      </w:r>
      <w:r w:rsidR="003C4012">
        <w:t xml:space="preserve">, tomatoes, </w:t>
      </w:r>
      <w:r w:rsidR="003C4012" w:rsidRPr="00F32E4E">
        <w:t>lima beans</w:t>
      </w:r>
      <w:r w:rsidR="003C4012">
        <w:t xml:space="preserve">, and other various regional vegetables altogether stewed with a little </w:t>
      </w:r>
      <w:r w:rsidR="003C4012" w:rsidRPr="00F32E4E">
        <w:rPr>
          <w:i/>
          <w:iCs/>
        </w:rPr>
        <w:t>bagoong</w:t>
      </w:r>
      <w:r w:rsidR="003C4012">
        <w:t>-based stock.</w:t>
      </w:r>
      <w:r w:rsidR="003C4012">
        <w:tab/>
      </w:r>
      <w:r w:rsidR="003C4012">
        <w:tab/>
      </w:r>
      <w:r w:rsidR="003C4012">
        <w:tab/>
      </w:r>
      <w:r w:rsidR="003C4012">
        <w:tab/>
      </w:r>
      <w:r w:rsidR="003C4012">
        <w:tab/>
      </w:r>
      <w:r w:rsidR="003C4012">
        <w:tab/>
      </w:r>
      <w:r w:rsidR="003C4012">
        <w:tab/>
      </w:r>
      <w:r w:rsidR="003C4012">
        <w:tab/>
      </w:r>
      <w:r w:rsidR="003C4012">
        <w:tab/>
      </w:r>
      <w:r w:rsidR="003C4012">
        <w:tab/>
      </w:r>
      <w:r w:rsidR="003C4012">
        <w:tab/>
        <w:t xml:space="preserve">In Nepal, bitter melon is prepared as a fresh pickle called </w:t>
      </w:r>
      <w:r w:rsidR="003C4012" w:rsidRPr="00F32E4E">
        <w:rPr>
          <w:i/>
          <w:iCs/>
        </w:rPr>
        <w:t>achar</w:t>
      </w:r>
      <w:r w:rsidR="003C4012">
        <w:t xml:space="preserve">. For this, the bitter gourd is cut into cubes or slices and sautéed covered in oil and a sprinkle of water. When it is softened and reduced, it is minced in a </w:t>
      </w:r>
      <w:r w:rsidR="003C4012" w:rsidRPr="00F32E4E">
        <w:t>mortar</w:t>
      </w:r>
      <w:r w:rsidR="003C4012">
        <w:t xml:space="preserve"> with a few cloves of </w:t>
      </w:r>
      <w:r w:rsidR="003C4012" w:rsidRPr="00F32E4E">
        <w:t>garlic</w:t>
      </w:r>
      <w:r w:rsidR="003C4012">
        <w:t xml:space="preserve">, salt and a red or green pepper. It is also </w:t>
      </w:r>
      <w:r w:rsidR="003C4012" w:rsidRPr="00F32E4E">
        <w:t>sautéed</w:t>
      </w:r>
      <w:r w:rsidR="003C4012">
        <w:t xml:space="preserve"> to golden-brown, stuffed, or as a curry on its own or with potatoes.</w:t>
      </w:r>
      <w:r w:rsidR="003C4012">
        <w:tab/>
      </w:r>
      <w:r w:rsidR="003C4012">
        <w:tab/>
      </w:r>
      <w:r w:rsidR="003C4012">
        <w:tab/>
      </w:r>
      <w:r w:rsidR="003C4012">
        <w:tab/>
      </w:r>
      <w:r w:rsidR="003C4012">
        <w:tab/>
      </w:r>
      <w:r w:rsidR="003C4012">
        <w:tab/>
      </w:r>
      <w:r w:rsidR="003C4012">
        <w:tab/>
      </w:r>
      <w:r w:rsidR="003C4012">
        <w:tab/>
        <w:t xml:space="preserve">In </w:t>
      </w:r>
      <w:r w:rsidR="003C4012" w:rsidRPr="00F32E4E">
        <w:t>Trinidad and Tobago</w:t>
      </w:r>
      <w:r w:rsidR="003C4012">
        <w:t xml:space="preserve">, bitter melons are usually </w:t>
      </w:r>
      <w:r w:rsidR="00737062">
        <w:t>sautéed</w:t>
      </w:r>
      <w:r w:rsidR="003C4012">
        <w:t xml:space="preserve"> with onion, garlic and </w:t>
      </w:r>
      <w:r w:rsidR="003C4012" w:rsidRPr="00F32E4E">
        <w:t>scotch bonnet pepper</w:t>
      </w:r>
      <w:r w:rsidR="003C4012">
        <w:t xml:space="preserve"> until almost crisp.</w:t>
      </w:r>
    </w:p>
    <w:p w:rsidR="003C4012" w:rsidRDefault="003C4012" w:rsidP="003C4012">
      <w:pPr>
        <w:shd w:val="clear" w:color="auto" w:fill="FFFFFF"/>
        <w:spacing w:before="100" w:beforeAutospacing="1" w:after="100" w:afterAutospacing="1"/>
        <w:rPr>
          <w:b/>
          <w:bCs/>
        </w:rPr>
      </w:pPr>
      <w:r>
        <w:tab/>
        <w:t xml:space="preserve">Chichi Wang, contributor to Serious Eats, an online epicurean website, writes the following: </w:t>
      </w:r>
      <w:r w:rsidRPr="00561F99">
        <w:rPr>
          <w:b/>
          <w:bCs/>
        </w:rPr>
        <w:t xml:space="preserve"> </w:t>
      </w:r>
    </w:p>
    <w:p w:rsidR="003C4012" w:rsidRDefault="003C4012" w:rsidP="00475E55">
      <w:pPr>
        <w:pStyle w:val="NormalWeb"/>
        <w:ind w:left="1008" w:right="1008"/>
        <w:rPr>
          <w:sz w:val="22"/>
          <w:szCs w:val="22"/>
        </w:rPr>
      </w:pPr>
      <w:r w:rsidRPr="003C4012">
        <w:rPr>
          <w:rStyle w:val="Strong"/>
          <w:sz w:val="22"/>
          <w:szCs w:val="22"/>
        </w:rPr>
        <w:t>“Bitter melon</w:t>
      </w:r>
      <w:r w:rsidRPr="003C4012">
        <w:rPr>
          <w:sz w:val="22"/>
          <w:szCs w:val="22"/>
        </w:rPr>
        <w:t xml:space="preserve"> would be at the top of my list of underappreciated vegetables that take some getting used to. Though most of the squash or </w:t>
      </w:r>
      <w:r w:rsidR="00737062" w:rsidRPr="003C4012">
        <w:rPr>
          <w:sz w:val="22"/>
          <w:szCs w:val="22"/>
        </w:rPr>
        <w:t>melon we eat possesses</w:t>
      </w:r>
      <w:r w:rsidRPr="003C4012">
        <w:rPr>
          <w:sz w:val="22"/>
          <w:szCs w:val="22"/>
        </w:rPr>
        <w:t xml:space="preserve"> a light and sweet flavor, there is nothing mild about bitter melon. True to </w:t>
      </w:r>
      <w:r w:rsidRPr="00475E55">
        <w:rPr>
          <w:sz w:val="22"/>
          <w:szCs w:val="22"/>
        </w:rPr>
        <w:t>its name, the squash is unabashedly bitter, with an acerbic taste that leaves your tongue and the roof of your mouth dry. The exterior of the melon is riddled with wart-like bumps; the interior resembles any other melon with a cluster of foamy seeds in the center. The cooked texture of bitter melon, like that of zucchini, is palatable, albeit uneventful.</w:t>
      </w:r>
      <w:r w:rsidR="00475E55" w:rsidRPr="00475E55">
        <w:rPr>
          <w:sz w:val="22"/>
          <w:szCs w:val="22"/>
        </w:rPr>
        <w:t xml:space="preserve">  </w:t>
      </w:r>
      <w:r w:rsidR="00475E55" w:rsidRPr="00475E55">
        <w:rPr>
          <w:rStyle w:val="Strong"/>
          <w:b w:val="0"/>
          <w:sz w:val="22"/>
          <w:szCs w:val="22"/>
        </w:rPr>
        <w:t>Why, then, eat such an offensively flavored melon?</w:t>
      </w:r>
      <w:r w:rsidR="00475E55" w:rsidRPr="00475E55">
        <w:rPr>
          <w:sz w:val="22"/>
          <w:szCs w:val="22"/>
        </w:rPr>
        <w:t xml:space="preserve"> </w:t>
      </w:r>
      <w:proofErr w:type="gramStart"/>
      <w:r w:rsidR="00475E55" w:rsidRPr="00475E55">
        <w:rPr>
          <w:sz w:val="22"/>
          <w:szCs w:val="22"/>
        </w:rPr>
        <w:t>Precisely because its bitterness, at times almost unbearable, is unique and memorable.</w:t>
      </w:r>
      <w:proofErr w:type="gramEnd"/>
      <w:r w:rsidR="00475E55" w:rsidRPr="00475E55">
        <w:rPr>
          <w:sz w:val="22"/>
          <w:szCs w:val="22"/>
        </w:rPr>
        <w:t xml:space="preserve"> Cuisines in so many cultures find ways to counter the bitterness of the fruit with spicy, sweet, or savory components. ”</w:t>
      </w:r>
    </w:p>
    <w:p w:rsidR="00880FD7" w:rsidRPr="003C4012" w:rsidRDefault="00475E55" w:rsidP="00880FD7">
      <w:pPr>
        <w:pStyle w:val="NormalWeb"/>
        <w:ind w:left="1008" w:right="864"/>
        <w:jc w:val="center"/>
        <w:rPr>
          <w:sz w:val="22"/>
          <w:szCs w:val="22"/>
        </w:rPr>
      </w:pPr>
      <w:r w:rsidRPr="00C64253">
        <w:rPr>
          <w:rFonts w:ascii="Arial" w:hAnsi="Arial" w:cs="Arial"/>
          <w:sz w:val="20"/>
          <w:szCs w:val="20"/>
        </w:rPr>
        <w:pict>
          <v:shape id="_x0000_i1044" type="#_x0000_t75" alt="" style="width:148.75pt;height:120.2pt">
            <v:imagedata r:id="rId20" r:href="rId21"/>
          </v:shape>
        </w:pict>
      </w:r>
    </w:p>
    <w:p w:rsidR="003C4012" w:rsidRDefault="00737062" w:rsidP="003C4012">
      <w:pPr>
        <w:pStyle w:val="NormalWeb"/>
      </w:pPr>
      <w:r>
        <w:rPr>
          <w:rStyle w:val="Strong"/>
          <w:b w:val="0"/>
        </w:rPr>
        <w:tab/>
      </w:r>
      <w:r w:rsidR="003C4012">
        <w:t xml:space="preserve"> </w:t>
      </w:r>
    </w:p>
    <w:p w:rsidR="003C4012" w:rsidRDefault="00737062" w:rsidP="001E33F1">
      <w:pPr>
        <w:spacing w:before="100" w:beforeAutospacing="1" w:after="100" w:afterAutospacing="1"/>
      </w:pPr>
      <w:r>
        <w:rPr>
          <w:bCs/>
        </w:rPr>
        <w:tab/>
        <w:t>To</w:t>
      </w:r>
      <w:r w:rsidR="003C4012" w:rsidRPr="00CC7CA1">
        <w:rPr>
          <w:b/>
          <w:bCs/>
        </w:rPr>
        <w:t xml:space="preserve"> </w:t>
      </w:r>
      <w:r w:rsidR="003C4012" w:rsidRPr="00737062">
        <w:rPr>
          <w:bCs/>
        </w:rPr>
        <w:t>select bitter melons that are on the mild side of bitter</w:t>
      </w:r>
      <w:r w:rsidR="003C4012" w:rsidRPr="00CC7CA1">
        <w:t>, look for whiter or more yellowed exteriors that contain deep red seeds inside. The more immature the squash, the greener and more bitter it will be. Though you can stir-fry almost anything spicy, savory, and s</w:t>
      </w:r>
      <w:r w:rsidR="00475E55">
        <w:t xml:space="preserve">weet with the squash, pair </w:t>
      </w:r>
      <w:r w:rsidR="003C4012" w:rsidRPr="00CC7CA1">
        <w:t>the vegetable</w:t>
      </w:r>
      <w:r w:rsidR="00475E55">
        <w:t>s</w:t>
      </w:r>
      <w:r w:rsidR="003C4012" w:rsidRPr="00CC7CA1">
        <w:t xml:space="preserve"> with at least one savory component, such as fermented black beans or belacan (fermented shrimp paste), as well as something spicy, such as bird's eye chilies or jalapenos. Adding a few teaspoons of sugar to the stir-fry helps </w:t>
      </w:r>
      <w:r w:rsidR="003C4012" w:rsidRPr="00CC7CA1">
        <w:lastRenderedPageBreak/>
        <w:t xml:space="preserve">tame the bitterness of the squash. </w:t>
      </w:r>
      <w:r w:rsidR="001E33F1">
        <w:tab/>
      </w:r>
      <w:r w:rsidR="001E33F1">
        <w:tab/>
      </w:r>
      <w:r w:rsidR="001E33F1">
        <w:tab/>
      </w:r>
      <w:r w:rsidR="001E33F1">
        <w:tab/>
      </w:r>
      <w:r w:rsidR="001E33F1">
        <w:tab/>
      </w:r>
      <w:r w:rsidR="001E33F1">
        <w:tab/>
      </w:r>
      <w:r w:rsidR="001E33F1">
        <w:tab/>
      </w:r>
      <w:r w:rsidR="001E33F1">
        <w:tab/>
      </w:r>
      <w:r w:rsidR="001E33F1">
        <w:tab/>
      </w:r>
      <w:r w:rsidR="001E33F1">
        <w:tab/>
      </w:r>
      <w:r w:rsidR="003C4012">
        <w:t xml:space="preserve">Bitter melon has a powerful reputation as a medicinal plant as well, especially for diabetic applications. It contains a chemical that has an insulin affect and helps with blood sugar. People with certain liver, kidney, skin diseases, and even HIV/AIDS may benefit from its use. On a hot summer's day, Chinese cooks will allude to the "cooling" quality of the squash. Medicinal properties aside, stir-fried melon is a refreshing dish that's worth looking into, even if it takes an acquired palate to appreciate. </w:t>
      </w:r>
      <w:r w:rsidR="001E33F1">
        <w:tab/>
      </w:r>
      <w:r w:rsidR="001E33F1">
        <w:tab/>
      </w:r>
      <w:r w:rsidR="001E33F1">
        <w:tab/>
      </w:r>
      <w:r w:rsidR="003C4012">
        <w:t>Bitter melon comes in a variety of shapes and sizes.</w:t>
      </w:r>
      <w:r w:rsidR="001E33F1">
        <w:t xml:space="preserve"> Pictured below are some of the many varieties.</w:t>
      </w:r>
    </w:p>
    <w:p w:rsidR="003619F4" w:rsidRDefault="003619F4" w:rsidP="00330CB4"/>
    <w:p w:rsidR="00C10B86" w:rsidRPr="00C10B86" w:rsidRDefault="00C64253" w:rsidP="00330CB4">
      <w:pPr>
        <w:rPr>
          <w:color w:val="000000"/>
        </w:rPr>
      </w:pPr>
      <w:r w:rsidRPr="00C64253">
        <w:rPr>
          <w:noProof/>
        </w:rPr>
        <w:pict>
          <v:shape id="_x0000_s1048" type="#_x0000_t75" alt="" style="position:absolute;margin-left:74.8pt;margin-top:1.3pt;width:107.25pt;height:112.2pt;z-index:3;mso-wrap-distance-left:0;mso-wrap-distance-right:0;mso-position-vertical-relative:line" o:allowoverlap="f">
            <v:imagedata r:id="rId22" o:title="evergreenseeds_2243_8493678"/>
            <w10:wrap type="square"/>
          </v:shape>
        </w:pict>
      </w:r>
      <w:r w:rsidR="001E33F1" w:rsidRPr="00C64253">
        <w:rPr>
          <w:color w:val="0000FF"/>
        </w:rPr>
        <w:pict>
          <v:shape id="_x0000_i1032" type="#_x0000_t75" alt="Bitter Melon,  Hybrid Taiwan White" href="http://www.evergreenseeds.com/bitgourtaiww.html" style="width:108pt;height:113.3pt" o:button="t">
            <v:imagedata r:id="rId23" r:href="rId24"/>
          </v:shape>
        </w:pict>
      </w:r>
      <w:r w:rsidR="003C4012" w:rsidRPr="003C4012">
        <w:t xml:space="preserve"> </w:t>
      </w:r>
      <w:r w:rsidR="001E33F1" w:rsidRPr="00C64253">
        <w:rPr>
          <w:color w:val="0000FF"/>
        </w:rPr>
        <w:pict>
          <v:shape id="_x0000_i1033" type="#_x0000_t75" alt="Bitter Melon, Large Top" href="http://www.evergreenseeds.com/bitmellartop.html" style="width:97.4pt;height:111.7pt" o:button="t">
            <v:imagedata r:id="rId25" r:href="rId26"/>
          </v:shape>
        </w:pict>
      </w:r>
      <w:r w:rsidR="001E33F1" w:rsidRPr="00C64253">
        <w:rPr>
          <w:color w:val="0000FF"/>
        </w:rPr>
        <w:pict>
          <v:shape id="_x0000_i1034" type="#_x0000_t75" alt="Bitter Gourd, Hybrid Best Champion" href="http://www.evergreenseeds.com/bigohybech.html" style="width:97.4pt;height:111.7pt" o:button="t">
            <v:imagedata r:id="rId27" r:href="rId28"/>
          </v:shape>
        </w:pict>
      </w:r>
    </w:p>
    <w:p w:rsidR="003C4012" w:rsidRPr="003C4012" w:rsidRDefault="003C4012" w:rsidP="00C10B86">
      <w:pPr>
        <w:tabs>
          <w:tab w:val="left" w:pos="1853"/>
          <w:tab w:val="center" w:pos="4091"/>
        </w:tabs>
        <w:rPr>
          <w:color w:val="000000"/>
        </w:rPr>
      </w:pPr>
    </w:p>
    <w:p w:rsidR="003C4012" w:rsidRDefault="003C4012" w:rsidP="00FB156B"/>
    <w:p w:rsidR="003C4012" w:rsidRDefault="003C4012" w:rsidP="00FB156B"/>
    <w:p w:rsidR="003C4012" w:rsidRDefault="003C4012" w:rsidP="00FB156B"/>
    <w:p w:rsidR="00C10B86" w:rsidRPr="00C10B86" w:rsidRDefault="001E33F1" w:rsidP="00C10B86">
      <w:pPr>
        <w:jc w:val="center"/>
        <w:rPr>
          <w:color w:val="000000"/>
        </w:rPr>
      </w:pPr>
      <w:r w:rsidRPr="00C64253">
        <w:rPr>
          <w:color w:val="0000FF"/>
        </w:rPr>
        <w:pict>
          <v:shape id="_x0000_i1035" type="#_x0000_t75" alt="Indian Bitter Gourd, Hybrid White Vivek" href="http://www.evergreenseeds.com/inbigohywhvi.html" style="width:73.6pt;height:97.4pt" o:button="t">
            <v:imagedata r:id="rId29" r:href="rId30"/>
          </v:shape>
        </w:pict>
      </w:r>
      <w:r w:rsidRPr="00C64253">
        <w:rPr>
          <w:color w:val="0000FF"/>
        </w:rPr>
        <w:pict>
          <v:shape id="_x0000_i1036" type="#_x0000_t75" alt="Bitter Melon, Small Baby TH" href="http://www.evergreenseeds.com/bimesmbath.html" style="width:97.4pt;height:97.4pt" o:button="t">
            <v:imagedata r:id="rId31" r:href="rId32"/>
          </v:shape>
        </w:pict>
      </w:r>
      <w:r w:rsidRPr="00C64253">
        <w:rPr>
          <w:color w:val="0000FF"/>
        </w:rPr>
        <w:pict>
          <v:shape id="_x0000_i1037" type="#_x0000_t75" alt="Bitter Melon, Hybrid India Green Queen" href="http://www.evergreenseeds.com/bimehygrqu.html" style="width:68.3pt;height:97.4pt" o:button="t">
            <v:imagedata r:id="rId33" r:href="rId34"/>
          </v:shape>
        </w:pict>
      </w:r>
      <w:r w:rsidRPr="00C64253">
        <w:rPr>
          <w:color w:val="0000FF"/>
        </w:rPr>
        <w:pict>
          <v:shape id="_x0000_i1038" type="#_x0000_t75" alt="Bitter Melon, Hybrid India Baby" href="http://www.evergreenseeds.com/bimehyinba.html" style="width:97.4pt;height:97.4pt" o:button="t">
            <v:imagedata r:id="rId35" r:href="rId36"/>
          </v:shape>
        </w:pict>
      </w:r>
    </w:p>
    <w:p w:rsidR="00C10B86" w:rsidRPr="00C10B86" w:rsidRDefault="00C10B86" w:rsidP="00C10B86">
      <w:pPr>
        <w:jc w:val="center"/>
        <w:rPr>
          <w:color w:val="000000"/>
        </w:rPr>
      </w:pPr>
    </w:p>
    <w:p w:rsidR="003C4012" w:rsidRPr="003C4012" w:rsidRDefault="00C10B86" w:rsidP="00C10B86">
      <w:pPr>
        <w:tabs>
          <w:tab w:val="center" w:pos="4184"/>
        </w:tabs>
        <w:rPr>
          <w:color w:val="000000"/>
        </w:rPr>
      </w:pPr>
      <w:r>
        <w:rPr>
          <w:color w:val="000000"/>
        </w:rPr>
        <w:tab/>
      </w:r>
    </w:p>
    <w:p w:rsidR="003C4012" w:rsidRDefault="00330CB4" w:rsidP="00330CB4">
      <w:pPr>
        <w:rPr>
          <w:color w:val="000000"/>
        </w:rPr>
      </w:pPr>
      <w:r>
        <w:rPr>
          <w:color w:val="000000"/>
        </w:rPr>
        <w:t>For more information on this unusual fruit check out the following resources:</w:t>
      </w:r>
    </w:p>
    <w:p w:rsidR="00330CB4" w:rsidRDefault="00330CB4" w:rsidP="00330CB4">
      <w:pPr>
        <w:rPr>
          <w:color w:val="000000"/>
        </w:rPr>
      </w:pPr>
    </w:p>
    <w:p w:rsidR="00330CB4" w:rsidRDefault="00C64253" w:rsidP="00330CB4">
      <w:pPr>
        <w:rPr>
          <w:color w:val="000000"/>
        </w:rPr>
      </w:pPr>
      <w:hyperlink r:id="rId37" w:history="1">
        <w:r w:rsidR="00330CB4" w:rsidRPr="00396B84">
          <w:rPr>
            <w:rStyle w:val="Hyperlink"/>
          </w:rPr>
          <w:t>www.seriouseats.com</w:t>
        </w:r>
      </w:hyperlink>
    </w:p>
    <w:p w:rsidR="00880FD7" w:rsidRDefault="00880FD7" w:rsidP="00330CB4">
      <w:pPr>
        <w:rPr>
          <w:color w:val="000000"/>
        </w:rPr>
      </w:pPr>
      <w:r>
        <w:rPr>
          <w:color w:val="000000"/>
        </w:rPr>
        <w:t>Recipes, cooking tips.</w:t>
      </w:r>
    </w:p>
    <w:p w:rsidR="00330CB4" w:rsidRDefault="00330CB4" w:rsidP="00330CB4">
      <w:pPr>
        <w:rPr>
          <w:color w:val="000000"/>
        </w:rPr>
      </w:pPr>
    </w:p>
    <w:p w:rsidR="00330CB4" w:rsidRDefault="00C64253" w:rsidP="00330CB4">
      <w:pPr>
        <w:rPr>
          <w:color w:val="000000"/>
        </w:rPr>
      </w:pPr>
      <w:hyperlink r:id="rId38" w:history="1">
        <w:r w:rsidR="00330CB4" w:rsidRPr="00396B84">
          <w:rPr>
            <w:rStyle w:val="Hyperlink"/>
          </w:rPr>
          <w:t>www.bittermelon.org</w:t>
        </w:r>
      </w:hyperlink>
    </w:p>
    <w:p w:rsidR="00330CB4" w:rsidRDefault="00880FD7" w:rsidP="00330CB4">
      <w:r>
        <w:t>National Bitter Melon Council. Become a member to get all kinds of information on bitter melons.</w:t>
      </w:r>
    </w:p>
    <w:p w:rsidR="00880FD7" w:rsidRDefault="00880FD7" w:rsidP="00330CB4">
      <w:pPr>
        <w:rPr>
          <w:color w:val="000000"/>
        </w:rPr>
      </w:pPr>
    </w:p>
    <w:p w:rsidR="00330CB4" w:rsidRDefault="00C64253" w:rsidP="00330CB4">
      <w:pPr>
        <w:rPr>
          <w:color w:val="000000"/>
        </w:rPr>
      </w:pPr>
      <w:hyperlink r:id="rId39" w:history="1">
        <w:r w:rsidR="00330CB4" w:rsidRPr="00396B84">
          <w:rPr>
            <w:rStyle w:val="Hyperlink"/>
          </w:rPr>
          <w:t>www.thaitable.com</w:t>
        </w:r>
      </w:hyperlink>
    </w:p>
    <w:p w:rsidR="00330CB4" w:rsidRDefault="00880FD7" w:rsidP="00330CB4">
      <w:pPr>
        <w:rPr>
          <w:color w:val="000000"/>
        </w:rPr>
      </w:pPr>
      <w:r>
        <w:rPr>
          <w:color w:val="000000"/>
        </w:rPr>
        <w:t>R</w:t>
      </w:r>
      <w:r w:rsidR="00330CB4">
        <w:rPr>
          <w:color w:val="000000"/>
        </w:rPr>
        <w:t>ecipes, cooking tips.</w:t>
      </w:r>
    </w:p>
    <w:p w:rsidR="00330CB4" w:rsidRDefault="00330CB4" w:rsidP="00330CB4">
      <w:pPr>
        <w:rPr>
          <w:color w:val="000000"/>
        </w:rPr>
      </w:pPr>
    </w:p>
    <w:p w:rsidR="00330CB4" w:rsidRDefault="00C64253" w:rsidP="00330CB4">
      <w:pPr>
        <w:rPr>
          <w:color w:val="000000"/>
        </w:rPr>
      </w:pPr>
      <w:hyperlink r:id="rId40" w:history="1">
        <w:r w:rsidR="00330CB4" w:rsidRPr="00396B84">
          <w:rPr>
            <w:rStyle w:val="Hyperlink"/>
          </w:rPr>
          <w:t>www.evergreenseeds.com</w:t>
        </w:r>
      </w:hyperlink>
    </w:p>
    <w:p w:rsidR="00330CB4" w:rsidRDefault="001E33F1" w:rsidP="00330CB4">
      <w:pPr>
        <w:rPr>
          <w:color w:val="000000"/>
        </w:rPr>
      </w:pPr>
      <w:r>
        <w:rPr>
          <w:color w:val="000000"/>
        </w:rPr>
        <w:t>Seeds of m</w:t>
      </w:r>
      <w:r w:rsidR="00330CB4">
        <w:rPr>
          <w:color w:val="000000"/>
        </w:rPr>
        <w:t>any varieties of bitter melon, from all over the globe.</w:t>
      </w:r>
    </w:p>
    <w:p w:rsidR="00880FD7" w:rsidRDefault="00880FD7" w:rsidP="00330CB4">
      <w:pPr>
        <w:rPr>
          <w:color w:val="000000"/>
        </w:rPr>
      </w:pPr>
    </w:p>
    <w:p w:rsidR="00880FD7" w:rsidRDefault="00C64253" w:rsidP="00330CB4">
      <w:pPr>
        <w:rPr>
          <w:color w:val="000000"/>
        </w:rPr>
      </w:pPr>
      <w:hyperlink r:id="rId41" w:history="1">
        <w:r w:rsidR="00880FD7" w:rsidRPr="00396B84">
          <w:rPr>
            <w:rStyle w:val="Hyperlink"/>
          </w:rPr>
          <w:t>www.kitazowaseed.com</w:t>
        </w:r>
      </w:hyperlink>
    </w:p>
    <w:p w:rsidR="00880FD7" w:rsidRPr="003C4012" w:rsidRDefault="00880FD7" w:rsidP="00330CB4">
      <w:pPr>
        <w:rPr>
          <w:color w:val="000000"/>
        </w:rPr>
      </w:pPr>
      <w:r>
        <w:rPr>
          <w:color w:val="000000"/>
        </w:rPr>
        <w:t>Seeds of many varieties of bitter melon, other Asian vegetables.</w:t>
      </w:r>
    </w:p>
    <w:p w:rsidR="003C4012" w:rsidRDefault="003C4012" w:rsidP="00FB156B"/>
    <w:p w:rsidR="00FB156B" w:rsidRDefault="00FB156B" w:rsidP="003C4012">
      <w:pPr>
        <w:rPr>
          <w:rFonts w:ascii="Century Schoolbook" w:hAnsi="Century Schoolbook" w:cs="Arial"/>
        </w:rPr>
      </w:pPr>
    </w:p>
    <w:p w:rsidR="003C4012" w:rsidRPr="003C4012" w:rsidRDefault="003C4012" w:rsidP="003C4012">
      <w:pPr>
        <w:rPr>
          <w:rFonts w:ascii="Century Schoolbook" w:hAnsi="Century Schoolbook" w:cs="Arial"/>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FB156B" w:rsidTr="00D67B44">
        <w:tc>
          <w:tcPr>
            <w:tcW w:w="2255" w:type="dxa"/>
          </w:tcPr>
          <w:p w:rsidR="00FB156B" w:rsidRDefault="001E33F1" w:rsidP="00D67B44">
            <w:pPr>
              <w:rPr>
                <w:rFonts w:ascii="Century Schoolbook" w:hAnsi="Century Schoolbook" w:cs="Arial"/>
                <w:sz w:val="28"/>
                <w:szCs w:val="28"/>
              </w:rPr>
            </w:pPr>
            <w:r w:rsidRPr="00C64253">
              <w:rPr>
                <w:rFonts w:ascii="Arial" w:hAnsi="Arial" w:cs="Arial"/>
                <w:color w:val="0000FF"/>
                <w:sz w:val="27"/>
                <w:szCs w:val="27"/>
              </w:rPr>
              <w:pict>
                <v:shape id="_x0000_i1039" type="#_x0000_t75" alt="" href="http://www.google.com/imgres?q=fruit+tree+pictures&amp;hl=en&amp;sa=X&amp;tbo=d&amp;qscrl=1&amp;rlz=1T4DKUS_enUS313US323&amp;biw=1232&amp;bih=690&amp;tbm=isch&amp;tbnid=ed8eH1uZ77vS4M:&amp;imgrefurl=http://jtltoys.en.made-in-china.com/product/hMAJQFkxVrpW/China-Artificial-Fruit-Tree-Likelife-Plant-Apple-Tree-JTLB-0082-.html&amp;docid=TmFPqd4kZGu6hM&amp;imgurl=http://image.made-in-china.com/2f0j00kejEZcbcropq/Artificial-Fruit-Tree-Likelife-Plant-Apple-Tree-JTLB-0082-.jpg&amp;w=1000&amp;h=1500&amp;ei=01TTUNSZO5K29gTToYDwAw&amp;zoom=1&amp;iact=hc&amp;vpx=346&amp;vpy=131&amp;dur=147&amp;hovh=275&amp;hovw=183&amp;tx=96&amp;ty=161&amp;sig=102498960875554501969&amp;page=3&amp;tbnh=142&amp;tbnw=95&amp;start=58&amp;ndsp=32&amp;ved=1t:429,r:85,s:0,i:351" style="width:69.35pt;height:75.7pt" o:button="t">
                  <v:imagedata r:id="rId42" r:href="rId43"/>
                </v:shape>
              </w:pict>
            </w:r>
          </w:p>
        </w:tc>
        <w:tc>
          <w:tcPr>
            <w:tcW w:w="6534" w:type="dxa"/>
          </w:tcPr>
          <w:p w:rsidR="00FB156B" w:rsidRDefault="00FB156B" w:rsidP="00D67B44">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color w:val="000000"/>
                <w:sz w:val="28"/>
                <w:szCs w:val="28"/>
              </w:rPr>
              <w:t>December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FB156B" w:rsidRDefault="00FB156B" w:rsidP="00D67B44">
            <w:pPr>
              <w:rPr>
                <w:rFonts w:ascii="Century Schoolbook" w:hAnsi="Century Schoolbook" w:cs="Arial"/>
                <w:sz w:val="16"/>
                <w:szCs w:val="16"/>
              </w:rPr>
            </w:pPr>
          </w:p>
          <w:p w:rsidR="00FB156B" w:rsidRPr="00590D07" w:rsidRDefault="00FB156B" w:rsidP="00D67B44">
            <w:pPr>
              <w:jc w:val="center"/>
              <w:rPr>
                <w:rFonts w:ascii="Arial" w:hAnsi="Arial" w:cs="Arial"/>
                <w:bCs/>
                <w:i/>
                <w:sz w:val="22"/>
                <w:szCs w:val="22"/>
              </w:rPr>
            </w:pPr>
            <w:r w:rsidRPr="00590D07">
              <w:rPr>
                <w:rFonts w:ascii="Arial" w:hAnsi="Arial" w:cs="Arial"/>
                <w:b/>
                <w:bCs/>
                <w:i/>
                <w:sz w:val="22"/>
                <w:szCs w:val="22"/>
              </w:rPr>
              <w:t xml:space="preserve">  </w:t>
            </w:r>
            <w:r w:rsidRPr="00590D07">
              <w:rPr>
                <w:rFonts w:ascii="Arial" w:hAnsi="Arial" w:cs="Arial"/>
                <w:i/>
                <w:sz w:val="22"/>
                <w:szCs w:val="22"/>
              </w:rPr>
              <w:t>Members who donate plant(s) may now receive a raffle ticket</w:t>
            </w:r>
            <w:r w:rsidRPr="00590D07">
              <w:rPr>
                <w:rFonts w:ascii="Arial" w:hAnsi="Arial" w:cs="Arial"/>
                <w:b/>
                <w:bCs/>
                <w:i/>
                <w:sz w:val="22"/>
                <w:szCs w:val="22"/>
              </w:rPr>
              <w:t xml:space="preserve">. </w:t>
            </w:r>
            <w:r w:rsidRPr="00590D07">
              <w:rPr>
                <w:rFonts w:ascii="Arial" w:hAnsi="Arial" w:cs="Arial"/>
                <w:bCs/>
                <w:i/>
                <w:sz w:val="22"/>
                <w:szCs w:val="22"/>
              </w:rPr>
              <w:t>Please remember to sign the sheet when picking up your plants.</w:t>
            </w:r>
          </w:p>
        </w:tc>
        <w:tc>
          <w:tcPr>
            <w:tcW w:w="1683" w:type="dxa"/>
          </w:tcPr>
          <w:p w:rsidR="00FB156B" w:rsidRDefault="001E33F1" w:rsidP="00D67B44">
            <w:pPr>
              <w:rPr>
                <w:rFonts w:ascii="Century Schoolbook" w:hAnsi="Century Schoolbook" w:cs="Arial"/>
                <w:sz w:val="28"/>
                <w:szCs w:val="28"/>
              </w:rPr>
            </w:pPr>
            <w:r w:rsidRPr="00C64253">
              <w:rPr>
                <w:rFonts w:ascii="Arial" w:hAnsi="Arial" w:cs="Arial"/>
                <w:color w:val="0000FF"/>
                <w:sz w:val="27"/>
                <w:szCs w:val="27"/>
              </w:rPr>
              <w:pict>
                <v:shape id="_x0000_i1040" type="#_x0000_t75" alt="" href="http://www.google.com/imgres?q=fruit+tree+pictures&amp;hl=en&amp;sa=X&amp;tbo=d&amp;qscrl=1&amp;rlz=1T4DKUS_enUS313US323&amp;biw=1232&amp;bih=690&amp;tbm=isch&amp;tbnid=ed8eH1uZ77vS4M:&amp;imgrefurl=http://jtltoys.en.made-in-china.com/product/hMAJQFkxVrpW/China-Artificial-Fruit-Tree-Likelife-Plant-Apple-Tree-JTLB-0082-.html&amp;docid=TmFPqd4kZGu6hM&amp;imgurl=http://image.made-in-china.com/2f0j00kejEZcbcropq/Artificial-Fruit-Tree-Likelife-Plant-Apple-Tree-JTLB-0082-.jpg&amp;w=1000&amp;h=1500&amp;ei=01TTUNSZO5K29gTToYDwAw&amp;zoom=1&amp;iact=hc&amp;vpx=346&amp;vpy=131&amp;dur=147&amp;hovh=275&amp;hovw=183&amp;tx=96&amp;ty=161&amp;sig=102498960875554501969&amp;page=3&amp;tbnh=142&amp;tbnw=95&amp;start=58&amp;ndsp=32&amp;ved=1t:429,r:85,s:0,i:351" style="width:69.35pt;height:76.25pt" o:button="t">
                  <v:imagedata r:id="rId42" r:href="rId44"/>
                </v:shape>
              </w:pict>
            </w:r>
          </w:p>
        </w:tc>
      </w:tr>
    </w:tbl>
    <w:p w:rsidR="00FB156B" w:rsidRDefault="00FB156B" w:rsidP="00FB156B">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FB156B" w:rsidTr="00D67B44">
        <w:trPr>
          <w:trHeight w:val="307"/>
          <w:tblHeader/>
        </w:trPr>
        <w:tc>
          <w:tcPr>
            <w:tcW w:w="3247" w:type="dxa"/>
            <w:shd w:val="clear" w:color="auto" w:fill="F3F3F3"/>
          </w:tcPr>
          <w:p w:rsidR="00FB156B" w:rsidRDefault="00FB156B" w:rsidP="00D67B44">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FB156B" w:rsidRDefault="00FB156B" w:rsidP="00D67B44">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FB156B" w:rsidRDefault="00FB156B" w:rsidP="00D67B44">
            <w:pPr>
              <w:spacing w:before="40" w:after="40"/>
              <w:jc w:val="center"/>
              <w:rPr>
                <w:rFonts w:ascii="Arial" w:hAnsi="Arial" w:cs="Arial"/>
                <w:b/>
                <w:bCs/>
                <w:sz w:val="20"/>
                <w:szCs w:val="20"/>
              </w:rPr>
            </w:pPr>
            <w:r>
              <w:rPr>
                <w:rFonts w:ascii="Arial" w:hAnsi="Arial" w:cs="Arial"/>
                <w:b/>
                <w:bCs/>
                <w:sz w:val="20"/>
                <w:szCs w:val="20"/>
              </w:rPr>
              <w:t>Winner</w:t>
            </w: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8 White sapote</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FB156B" w:rsidRDefault="00FB156B" w:rsidP="00D67B44">
            <w:pPr>
              <w:spacing w:before="40" w:after="40"/>
              <w:jc w:val="center"/>
              <w:rPr>
                <w:rFonts w:ascii="Arial" w:hAnsi="Arial" w:cs="Arial"/>
                <w:bCs/>
                <w:sz w:val="22"/>
                <w:szCs w:val="22"/>
              </w:rPr>
            </w:pP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9 Surinam cherry</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FB156B" w:rsidRDefault="00FB156B" w:rsidP="00D67B44">
            <w:pPr>
              <w:spacing w:before="40" w:after="40"/>
              <w:jc w:val="center"/>
              <w:rPr>
                <w:rFonts w:ascii="Arial" w:hAnsi="Arial" w:cs="Arial"/>
                <w:bCs/>
                <w:sz w:val="22"/>
                <w:szCs w:val="22"/>
              </w:rPr>
            </w:pP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12 yellow passion fruit</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FB156B" w:rsidRDefault="00FB156B" w:rsidP="00D67B44">
            <w:pPr>
              <w:spacing w:before="40" w:after="40"/>
              <w:jc w:val="center"/>
              <w:rPr>
                <w:rFonts w:ascii="Arial" w:hAnsi="Arial" w:cs="Arial"/>
                <w:bCs/>
                <w:sz w:val="22"/>
                <w:szCs w:val="22"/>
              </w:rPr>
            </w:pP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Purple elephant ear</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FB156B" w:rsidRDefault="00FB156B" w:rsidP="00D67B44">
            <w:pPr>
              <w:spacing w:before="40" w:after="40"/>
              <w:jc w:val="center"/>
              <w:rPr>
                <w:rFonts w:ascii="Arial" w:hAnsi="Arial" w:cs="Arial"/>
                <w:bCs/>
                <w:sz w:val="22"/>
                <w:szCs w:val="22"/>
              </w:rPr>
            </w:pP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Red Papaya</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Ferreira</w:t>
            </w:r>
          </w:p>
        </w:tc>
        <w:tc>
          <w:tcPr>
            <w:tcW w:w="4354" w:type="dxa"/>
          </w:tcPr>
          <w:p w:rsidR="00FB156B" w:rsidRDefault="00FB156B" w:rsidP="00D67B44">
            <w:pPr>
              <w:spacing w:before="40" w:after="40"/>
              <w:jc w:val="center"/>
              <w:rPr>
                <w:rFonts w:ascii="Arial" w:hAnsi="Arial" w:cs="Arial"/>
                <w:bCs/>
                <w:sz w:val="22"/>
                <w:szCs w:val="22"/>
              </w:rPr>
            </w:pP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Cuban mangostein</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Shobert</w:t>
            </w:r>
          </w:p>
        </w:tc>
        <w:tc>
          <w:tcPr>
            <w:tcW w:w="4354" w:type="dxa"/>
          </w:tcPr>
          <w:p w:rsidR="00FB156B" w:rsidRDefault="00FB156B" w:rsidP="00D67B44">
            <w:pPr>
              <w:spacing w:before="40" w:after="40"/>
              <w:jc w:val="center"/>
              <w:rPr>
                <w:rFonts w:ascii="Arial" w:hAnsi="Arial" w:cs="Arial"/>
                <w:bCs/>
                <w:sz w:val="22"/>
                <w:szCs w:val="22"/>
              </w:rPr>
            </w:pP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Black Avocado</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Andrews</w:t>
            </w:r>
          </w:p>
        </w:tc>
        <w:tc>
          <w:tcPr>
            <w:tcW w:w="4354" w:type="dxa"/>
          </w:tcPr>
          <w:p w:rsidR="00FB156B" w:rsidRDefault="00FB156B" w:rsidP="00D67B44">
            <w:pPr>
              <w:spacing w:before="40" w:after="40"/>
              <w:jc w:val="center"/>
              <w:rPr>
                <w:rFonts w:ascii="Arial" w:hAnsi="Arial" w:cs="Arial"/>
                <w:bCs/>
                <w:sz w:val="22"/>
                <w:szCs w:val="22"/>
              </w:rPr>
            </w:pP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Oregano</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Weekley</w:t>
            </w:r>
          </w:p>
        </w:tc>
        <w:tc>
          <w:tcPr>
            <w:tcW w:w="4354" w:type="dxa"/>
          </w:tcPr>
          <w:p w:rsidR="00FB156B" w:rsidRDefault="00FB156B" w:rsidP="00D67B44">
            <w:pPr>
              <w:spacing w:before="40" w:after="40"/>
              <w:jc w:val="center"/>
              <w:rPr>
                <w:rFonts w:ascii="Arial" w:hAnsi="Arial" w:cs="Arial"/>
                <w:bCs/>
                <w:sz w:val="22"/>
                <w:szCs w:val="22"/>
              </w:rPr>
            </w:pP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Chili</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Weekley</w:t>
            </w:r>
          </w:p>
        </w:tc>
        <w:tc>
          <w:tcPr>
            <w:tcW w:w="4354" w:type="dxa"/>
          </w:tcPr>
          <w:p w:rsidR="00FB156B" w:rsidRDefault="00FB156B" w:rsidP="00D67B44">
            <w:pPr>
              <w:spacing w:before="40" w:after="40"/>
              <w:jc w:val="center"/>
              <w:rPr>
                <w:rFonts w:ascii="Arial" w:hAnsi="Arial" w:cs="Arial"/>
                <w:bCs/>
                <w:sz w:val="22"/>
                <w:szCs w:val="22"/>
              </w:rPr>
            </w:pPr>
          </w:p>
        </w:tc>
      </w:tr>
      <w:tr w:rsidR="00FB156B" w:rsidTr="00D67B44">
        <w:trPr>
          <w:trHeight w:val="338"/>
        </w:trPr>
        <w:tc>
          <w:tcPr>
            <w:tcW w:w="3247" w:type="dxa"/>
          </w:tcPr>
          <w:p w:rsidR="00FB156B" w:rsidRDefault="00FB156B" w:rsidP="00D67B44">
            <w:pPr>
              <w:spacing w:before="40" w:after="40"/>
              <w:rPr>
                <w:rFonts w:ascii="Arial" w:hAnsi="Arial" w:cs="Arial"/>
                <w:bCs/>
                <w:sz w:val="22"/>
                <w:szCs w:val="22"/>
              </w:rPr>
            </w:pPr>
            <w:r>
              <w:rPr>
                <w:rFonts w:ascii="Arial" w:hAnsi="Arial" w:cs="Arial"/>
                <w:bCs/>
                <w:sz w:val="22"/>
                <w:szCs w:val="22"/>
              </w:rPr>
              <w:t>8 Heliconia</w:t>
            </w:r>
          </w:p>
        </w:tc>
        <w:tc>
          <w:tcPr>
            <w:tcW w:w="2886" w:type="dxa"/>
          </w:tcPr>
          <w:p w:rsidR="00FB156B" w:rsidRDefault="00FB156B" w:rsidP="00D67B44">
            <w:pPr>
              <w:spacing w:before="40" w:after="40"/>
              <w:jc w:val="center"/>
              <w:rPr>
                <w:rFonts w:ascii="Arial" w:hAnsi="Arial" w:cs="Arial"/>
                <w:bCs/>
                <w:sz w:val="22"/>
                <w:szCs w:val="22"/>
              </w:rPr>
            </w:pPr>
            <w:r>
              <w:rPr>
                <w:rFonts w:ascii="Arial" w:hAnsi="Arial" w:cs="Arial"/>
                <w:bCs/>
                <w:sz w:val="22"/>
                <w:szCs w:val="22"/>
              </w:rPr>
              <w:t>Barth</w:t>
            </w:r>
          </w:p>
        </w:tc>
        <w:tc>
          <w:tcPr>
            <w:tcW w:w="4354" w:type="dxa"/>
          </w:tcPr>
          <w:p w:rsidR="00FB156B" w:rsidRDefault="00FB156B" w:rsidP="00D67B44">
            <w:pPr>
              <w:spacing w:before="40" w:after="40"/>
              <w:jc w:val="center"/>
              <w:rPr>
                <w:rFonts w:ascii="Arial" w:hAnsi="Arial" w:cs="Arial"/>
                <w:bCs/>
                <w:sz w:val="22"/>
                <w:szCs w:val="22"/>
              </w:rPr>
            </w:pPr>
          </w:p>
        </w:tc>
      </w:tr>
    </w:tbl>
    <w:p w:rsidR="000236C0" w:rsidRDefault="000236C0" w:rsidP="00C2703A">
      <w:pPr>
        <w:jc w:val="center"/>
        <w:rPr>
          <w:rFonts w:ascii="Century Schoolbook" w:hAnsi="Century Schoolbook" w:cs="Arial"/>
          <w:b/>
          <w:bCs/>
          <w:sz w:val="36"/>
          <w:szCs w:val="36"/>
        </w:rPr>
      </w:pPr>
    </w:p>
    <w:p w:rsidR="00C2703A" w:rsidRDefault="00C2703A" w:rsidP="00C2703A">
      <w:pPr>
        <w:jc w:val="center"/>
        <w:rPr>
          <w:rFonts w:ascii="Arial" w:hAnsi="Arial" w:cs="Arial"/>
          <w:sz w:val="22"/>
          <w:szCs w:val="22"/>
        </w:rPr>
      </w:pPr>
      <w:r>
        <w:rPr>
          <w:rFonts w:ascii="Century Schoolbook" w:hAnsi="Century Schoolbook" w:cs="Arial"/>
          <w:b/>
          <w:bCs/>
          <w:sz w:val="36"/>
          <w:szCs w:val="36"/>
        </w:rPr>
        <w:sym w:font="Wingdings" w:char="F097"/>
      </w:r>
      <w:r w:rsidR="000236C0">
        <w:rPr>
          <w:rFonts w:ascii="Century Schoolbook" w:hAnsi="Century Schoolbook" w:cs="Arial"/>
          <w:b/>
          <w:bCs/>
          <w:sz w:val="36"/>
          <w:szCs w:val="36"/>
        </w:rPr>
        <w:t xml:space="preserve"> </w:t>
      </w:r>
      <w:r w:rsidR="001E6BBF" w:rsidRPr="00C2703A">
        <w:rPr>
          <w:rFonts w:ascii="Century Schoolbook" w:hAnsi="Century Schoolbook" w:cs="Arial"/>
          <w:b/>
          <w:bCs/>
        </w:rPr>
        <w:t>Local Events of Interest</w:t>
      </w:r>
      <w:r>
        <w:rPr>
          <w:rFonts w:ascii="Century Schoolbook" w:hAnsi="Century Schoolbook" w:cs="Arial"/>
          <w:b/>
          <w:bCs/>
          <w:sz w:val="36"/>
          <w:szCs w:val="36"/>
        </w:rPr>
        <w:t xml:space="preserve"> </w:t>
      </w:r>
      <w:r>
        <w:rPr>
          <w:rFonts w:ascii="Century Schoolbook" w:hAnsi="Century Schoolbook" w:cs="Arial"/>
          <w:b/>
          <w:bCs/>
          <w:sz w:val="36"/>
          <w:szCs w:val="36"/>
        </w:rPr>
        <w:sym w:font="Wingdings" w:char="F096"/>
      </w:r>
    </w:p>
    <w:p w:rsidR="001E6BBF" w:rsidRDefault="001E6BBF" w:rsidP="005B38D0">
      <w:pPr>
        <w:rPr>
          <w:rFonts w:ascii="Century Schoolbook" w:hAnsi="Century Schoolbook" w:cs="Arial"/>
          <w:bCs/>
          <w:sz w:val="22"/>
          <w:szCs w:val="22"/>
        </w:rPr>
      </w:pPr>
    </w:p>
    <w:p w:rsidR="001E6BBF" w:rsidRDefault="00C2703A" w:rsidP="005B38D0">
      <w:r>
        <w:rPr>
          <w:rFonts w:ascii="Century Schoolbook" w:hAnsi="Century Schoolbook" w:cs="Arial"/>
          <w:bCs/>
          <w:sz w:val="22"/>
          <w:szCs w:val="22"/>
        </w:rPr>
        <w:t>January 26</w:t>
      </w:r>
      <w:r w:rsidRPr="00C2703A">
        <w:rPr>
          <w:rFonts w:ascii="Century Schoolbook" w:hAnsi="Century Schoolbook" w:cs="Arial"/>
          <w:bCs/>
          <w:sz w:val="22"/>
          <w:szCs w:val="22"/>
          <w:vertAlign w:val="superscript"/>
        </w:rPr>
        <w:t>th</w:t>
      </w:r>
      <w:r>
        <w:rPr>
          <w:rFonts w:ascii="Century Schoolbook" w:hAnsi="Century Schoolbook" w:cs="Arial"/>
          <w:bCs/>
          <w:sz w:val="22"/>
          <w:szCs w:val="22"/>
        </w:rPr>
        <w:t xml:space="preserve"> – </w:t>
      </w:r>
      <w:r w:rsidR="001E33F1">
        <w:rPr>
          <w:rFonts w:ascii="Century Schoolbook" w:hAnsi="Century Schoolbook" w:cs="Arial"/>
          <w:bCs/>
          <w:sz w:val="22"/>
          <w:szCs w:val="22"/>
        </w:rPr>
        <w:t xml:space="preserve">9 am – 5 pm </w:t>
      </w:r>
      <w:r>
        <w:rPr>
          <w:rFonts w:ascii="Century Schoolbook" w:hAnsi="Century Schoolbook" w:cs="Arial"/>
          <w:bCs/>
          <w:sz w:val="22"/>
          <w:szCs w:val="22"/>
        </w:rPr>
        <w:t xml:space="preserve">Kumquat Festival. </w:t>
      </w:r>
      <w:r w:rsidR="001E33F1">
        <w:rPr>
          <w:rFonts w:ascii="Century Schoolbook" w:hAnsi="Century Schoolbook" w:cs="Arial"/>
          <w:bCs/>
          <w:sz w:val="22"/>
          <w:szCs w:val="22"/>
        </w:rPr>
        <w:t>Free</w:t>
      </w:r>
      <w:r w:rsidR="00864B90">
        <w:rPr>
          <w:rFonts w:ascii="Century Schoolbook" w:hAnsi="Century Schoolbook" w:cs="Arial"/>
          <w:bCs/>
          <w:sz w:val="22"/>
          <w:szCs w:val="22"/>
        </w:rPr>
        <w:t xml:space="preserve">. </w:t>
      </w:r>
      <w:r w:rsidR="001E33F1">
        <w:rPr>
          <w:rFonts w:ascii="Century Schoolbook" w:hAnsi="Century Schoolbook" w:cs="Arial"/>
          <w:bCs/>
          <w:sz w:val="22"/>
          <w:szCs w:val="22"/>
        </w:rPr>
        <w:t xml:space="preserve">Devoted to all things Kumquat. Sample pies, cookies, ice cream. Entertainment. Downtown </w:t>
      </w:r>
      <w:r>
        <w:rPr>
          <w:rFonts w:ascii="Century Schoolbook" w:hAnsi="Century Schoolbook" w:cs="Arial"/>
          <w:bCs/>
          <w:sz w:val="22"/>
          <w:szCs w:val="22"/>
        </w:rPr>
        <w:t>Dade City</w:t>
      </w:r>
      <w:r w:rsidR="001E33F1">
        <w:rPr>
          <w:rFonts w:ascii="Century Schoolbook" w:hAnsi="Century Schoolbook" w:cs="Arial"/>
          <w:bCs/>
          <w:sz w:val="22"/>
          <w:szCs w:val="22"/>
        </w:rPr>
        <w:t>, Route 301</w:t>
      </w:r>
      <w:r>
        <w:rPr>
          <w:rFonts w:ascii="Century Schoolbook" w:hAnsi="Century Schoolbook" w:cs="Arial"/>
          <w:bCs/>
          <w:sz w:val="22"/>
          <w:szCs w:val="22"/>
        </w:rPr>
        <w:t>.</w:t>
      </w:r>
      <w:r w:rsidR="00864B90" w:rsidRPr="00864B90">
        <w:rPr>
          <w:color w:val="1F497D"/>
        </w:rPr>
        <w:t xml:space="preserve"> </w:t>
      </w:r>
      <w:r w:rsidR="00864B90">
        <w:rPr>
          <w:color w:val="1F497D"/>
        </w:rPr>
        <w:t xml:space="preserve"> </w:t>
      </w:r>
      <w:hyperlink r:id="rId45" w:history="1">
        <w:r w:rsidR="00864B90">
          <w:rPr>
            <w:rStyle w:val="Hyperlink"/>
          </w:rPr>
          <w:t>www.dadecitychamber.org</w:t>
        </w:r>
      </w:hyperlink>
    </w:p>
    <w:p w:rsidR="001E33F1" w:rsidRDefault="001E33F1" w:rsidP="005B38D0"/>
    <w:p w:rsidR="001E33F1" w:rsidRDefault="001E33F1" w:rsidP="005B38D0">
      <w:r>
        <w:t xml:space="preserve">January 9 – 10 am. Free. Growing Fingerling Limes, Ruth Nowland of Harris Citrus Nursery talks on growing these tiny </w:t>
      </w:r>
      <w:r w:rsidR="00737062">
        <w:t>Australian</w:t>
      </w:r>
      <w:r>
        <w:t xml:space="preserve"> fruits that have burst into the garden and food scene. Riverview Civic Center</w:t>
      </w:r>
      <w:r w:rsidR="000236C0">
        <w:t>,</w:t>
      </w:r>
      <w:r>
        <w:t xml:space="preserve"> 11020 Park Drive, Riverview</w:t>
      </w:r>
      <w:r w:rsidR="000236C0">
        <w:t>,</w:t>
      </w:r>
      <w:r>
        <w:t xml:space="preserve"> 813-727-6567.</w:t>
      </w:r>
      <w:r w:rsidR="000236C0">
        <w:t xml:space="preserve"> </w:t>
      </w:r>
    </w:p>
    <w:p w:rsidR="001E33F1" w:rsidRDefault="001E33F1" w:rsidP="005B38D0"/>
    <w:p w:rsidR="000236C0" w:rsidRDefault="000236C0" w:rsidP="000236C0">
      <w:pPr>
        <w:jc w:val="center"/>
      </w:pPr>
      <w:r>
        <w:rPr>
          <w:rFonts w:ascii="Arial" w:hAnsi="Arial" w:cs="Arial"/>
          <w:sz w:val="20"/>
          <w:szCs w:val="20"/>
        </w:rPr>
        <w:pict>
          <v:shape id="il_fi" o:spid="_x0000_i1042" type="#_x0000_t75" alt="" style="width:136.6pt;height:101.1pt">
            <v:imagedata r:id="rId46" r:href="rId47"/>
          </v:shape>
        </w:pict>
      </w:r>
    </w:p>
    <w:p w:rsidR="000236C0" w:rsidRPr="000236C0" w:rsidRDefault="000236C0" w:rsidP="005B38D0">
      <w:pPr>
        <w:rPr>
          <w:i/>
        </w:rPr>
      </w:pPr>
      <w:r>
        <w:tab/>
      </w:r>
      <w:r>
        <w:tab/>
      </w:r>
      <w:r>
        <w:tab/>
      </w:r>
      <w:r>
        <w:tab/>
      </w:r>
      <w:r>
        <w:tab/>
      </w:r>
      <w:r>
        <w:tab/>
      </w:r>
      <w:r w:rsidRPr="000236C0">
        <w:rPr>
          <w:i/>
        </w:rPr>
        <w:t>Fingerling Lime</w:t>
      </w:r>
    </w:p>
    <w:p w:rsidR="000236C0" w:rsidRDefault="000236C0" w:rsidP="005B38D0"/>
    <w:p w:rsidR="001E33F1" w:rsidRDefault="001E33F1" w:rsidP="005B38D0">
      <w:r>
        <w:t>January 23</w:t>
      </w:r>
      <w:r w:rsidRPr="001E33F1">
        <w:rPr>
          <w:vertAlign w:val="superscript"/>
        </w:rPr>
        <w:t>rd</w:t>
      </w:r>
      <w:r>
        <w:t xml:space="preserve"> – 2 pm. Free.</w:t>
      </w:r>
      <w:r w:rsidR="000236C0">
        <w:t xml:space="preserve"> Dr. Hort, noted columnist speaks on selecting, fertilizing, and caring for citrus trees. Call, or go online to register. Garden Club of St. Petersburg, 500 Sunset Drive S, St. Petersburg. 727-582-</w:t>
      </w:r>
      <w:proofErr w:type="gramStart"/>
      <w:r w:rsidR="000236C0">
        <w:t xml:space="preserve">2603  </w:t>
      </w:r>
      <w:proofErr w:type="gramEnd"/>
      <w:hyperlink r:id="rId48" w:history="1">
        <w:r w:rsidR="000236C0" w:rsidRPr="00934979">
          <w:rPr>
            <w:rStyle w:val="Hyperlink"/>
          </w:rPr>
          <w:t>www.pinellas.ifas.ufl.edu</w:t>
        </w:r>
      </w:hyperlink>
      <w:r w:rsidR="000236C0">
        <w:t xml:space="preserve"> </w:t>
      </w:r>
    </w:p>
    <w:p w:rsidR="000236C0" w:rsidRDefault="000236C0" w:rsidP="004A3EB1">
      <w:pPr>
        <w:jc w:val="center"/>
        <w:rPr>
          <w:rFonts w:ascii="Century Schoolbook" w:hAnsi="Century Schoolbook" w:cs="Arial"/>
          <w:bCs/>
          <w:sz w:val="22"/>
          <w:szCs w:val="22"/>
        </w:rPr>
      </w:pPr>
    </w:p>
    <w:p w:rsidR="00B723D1" w:rsidRDefault="0039748B" w:rsidP="005B38D0">
      <w:pPr>
        <w:rPr>
          <w:rFonts w:ascii="Century Schoolbook" w:hAnsi="Century Schoolbook" w:cs="Arial"/>
          <w:bCs/>
          <w:sz w:val="22"/>
          <w:szCs w:val="22"/>
        </w:rPr>
      </w:pPr>
      <w:r>
        <w:rPr>
          <w:rFonts w:ascii="Century Schoolbook" w:hAnsi="Century Schoolbook" w:cs="Arial"/>
          <w:bCs/>
          <w:sz w:val="22"/>
          <w:szCs w:val="22"/>
        </w:rPr>
        <w:t>____________________________________________________________________________________________</w:t>
      </w:r>
    </w:p>
    <w:p w:rsidR="00B723D1" w:rsidRPr="005B38D0" w:rsidRDefault="00B723D1" w:rsidP="005B38D0">
      <w:pPr>
        <w:rPr>
          <w:rFonts w:ascii="Century Schoolbook" w:hAnsi="Century Schoolbook" w:cs="Arial"/>
          <w:bCs/>
          <w:sz w:val="22"/>
          <w:szCs w:val="22"/>
        </w:rPr>
      </w:pPr>
    </w:p>
    <w:p w:rsidR="002C2582" w:rsidRDefault="002C2582" w:rsidP="002C2582">
      <w:pPr>
        <w:jc w:val="center"/>
        <w:rPr>
          <w:rFonts w:ascii="Century Schoolbook" w:hAnsi="Century Schoolbook" w:cs="Arial"/>
          <w:b/>
          <w:bCs/>
          <w:sz w:val="36"/>
          <w:szCs w:val="36"/>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2703A" w:rsidRPr="00C2703A" w:rsidRDefault="00C2703A" w:rsidP="00D53D0A">
      <w:pPr>
        <w:pStyle w:val="NoSpacing"/>
        <w:rPr>
          <w:rFonts w:ascii="Times New Roman" w:hAnsi="Times New Roman"/>
        </w:rPr>
      </w:pPr>
    </w:p>
    <w:p w:rsidR="00C2703A" w:rsidRPr="00C2703A" w:rsidRDefault="00C2703A" w:rsidP="00C2703A">
      <w:pPr>
        <w:rPr>
          <w:sz w:val="22"/>
          <w:szCs w:val="22"/>
        </w:rPr>
      </w:pPr>
      <w:r w:rsidRPr="00C2703A">
        <w:rPr>
          <w:sz w:val="22"/>
          <w:szCs w:val="22"/>
        </w:rPr>
        <w:t xml:space="preserve">For contributions to the newsletter, notes on what you are growing, successes, failures, pictures, etc. we would love to hear what’s going on with fruit growers all through the Tampa Bay area, send to </w:t>
      </w:r>
      <w:hyperlink r:id="rId49" w:history="1">
        <w:r w:rsidRPr="00C2703A">
          <w:rPr>
            <w:rStyle w:val="Hyperlink"/>
            <w:sz w:val="22"/>
            <w:szCs w:val="22"/>
          </w:rPr>
          <w:t>bdprovencher@tampabay.rr.com</w:t>
        </w:r>
      </w:hyperlink>
    </w:p>
    <w:p w:rsidR="00C2703A" w:rsidRDefault="00C2703A" w:rsidP="00C57389">
      <w:pPr>
        <w:jc w:val="center"/>
        <w:rPr>
          <w:rFonts w:ascii="Arial" w:hAnsi="Arial" w:cs="Arial"/>
          <w:sz w:val="20"/>
          <w:szCs w:val="20"/>
        </w:rPr>
      </w:pPr>
    </w:p>
    <w:p w:rsidR="000236C0" w:rsidRDefault="000236C0" w:rsidP="000236C0">
      <w:pPr>
        <w:rPr>
          <w:rFonts w:ascii="Arial" w:hAnsi="Arial" w:cs="Arial"/>
          <w:sz w:val="20"/>
          <w:szCs w:val="20"/>
        </w:rPr>
      </w:pPr>
    </w:p>
    <w:p w:rsidR="00C2703A" w:rsidRDefault="000236C0" w:rsidP="00C57389">
      <w:pPr>
        <w:jc w:val="center"/>
        <w:rPr>
          <w:rFonts w:ascii="Arial" w:hAnsi="Arial" w:cs="Arial"/>
          <w:sz w:val="20"/>
          <w:szCs w:val="20"/>
        </w:rPr>
      </w:pPr>
      <w:r w:rsidRPr="00C64253">
        <w:rPr>
          <w:rFonts w:ascii="Arial" w:hAnsi="Arial" w:cs="Arial"/>
          <w:color w:val="0000FF"/>
          <w:sz w:val="27"/>
          <w:szCs w:val="27"/>
        </w:rPr>
        <w:pict>
          <v:shape id="rg_hi" o:spid="_x0000_i1043" type="#_x0000_t75" alt="" href="http://www.google.com/imgres?q=happy+new+year+pictures&amp;hl=en&amp;sa=X&amp;tbo=d&amp;rlz=1T4DKUS_enUS313US323&amp;biw=1232&amp;bih=690&amp;tbm=isch&amp;tbnid=H2BFqM0HVHPCvM:&amp;imgrefurl=http://newyeardeskhelper.blogspot.com/2012/11/new-year-2013-wishes-sms-text-messages.html&amp;docid=qua1N1ez0xOacM&amp;imgurl=http://2.bp.blogspot.com/-0ky2t6e6s1M/UJiTYfTIvPI/AAAAAAAABQo/zGhqsZhEliY/s1600/Happy-New-Year-Messages-SMS-Wishes.gif&amp;w=700&amp;h=247&amp;ei=xe7QUNffEI6G9QSgvYGIAw&amp;zoom=1&amp;iact=hc&amp;vpx=325&amp;vpy=433&amp;dur=115&amp;hovh=133&amp;hovw=378&amp;tx=217&amp;ty=84&amp;sig=102498960875554501969&amp;page=2&amp;tbnh=91&amp;tbnw=258&amp;start=24&amp;ndsp=30&amp;ved=1t:429,r:50,s:0,i:312" style="width:237.2pt;height:103.75pt" o:button="t">
            <v:imagedata r:id="rId50" r:href="rId51"/>
          </v:shape>
        </w:pict>
      </w:r>
    </w:p>
    <w:p w:rsidR="00D66AAE" w:rsidRPr="00C2703A" w:rsidRDefault="009A7FAF" w:rsidP="00C2703A">
      <w:pPr>
        <w:jc w:val="center"/>
        <w:rPr>
          <w:rFonts w:ascii="Arial" w:hAnsi="Arial" w:cs="Arial"/>
          <w:color w:val="1122CC"/>
          <w:sz w:val="27"/>
          <w:szCs w:val="27"/>
        </w:rPr>
      </w:pPr>
      <w:r>
        <w:rPr>
          <w:rFonts w:ascii="Arial" w:hAnsi="Arial" w:cs="Arial"/>
        </w:rPr>
        <w:t>__</w:t>
      </w:r>
      <w:r w:rsidR="00D66AAE">
        <w:rPr>
          <w:rFonts w:ascii="Arial" w:hAnsi="Arial" w:cs="Arial"/>
        </w:rPr>
        <w:t>____________________________________________________________________________</w:t>
      </w:r>
    </w:p>
    <w:p w:rsidR="002C2582" w:rsidRDefault="002C2582" w:rsidP="00170B8F">
      <w:pPr>
        <w:jc w:val="center"/>
        <w:rPr>
          <w:szCs w:val="22"/>
        </w:rPr>
      </w:pPr>
    </w:p>
    <w:p w:rsidR="002C2582" w:rsidRPr="002C2582" w:rsidRDefault="001E33F1" w:rsidP="002C2582">
      <w:pPr>
        <w:rPr>
          <w:szCs w:val="22"/>
        </w:rPr>
      </w:pPr>
      <w:r w:rsidRPr="00C64253">
        <w:rPr>
          <w:rFonts w:ascii="Arial" w:hAnsi="Arial" w:cs="Arial"/>
          <w:sz w:val="22"/>
          <w:szCs w:val="22"/>
        </w:rPr>
        <w:pict>
          <v:shape id="_x0000_i1041" type="#_x0000_t75" style="width:524.65pt;height:329.8pt">
            <v:imagedata r:id="rId52" o:title="RFCINewsletterLabel"/>
          </v:shape>
        </w:pict>
      </w:r>
    </w:p>
    <w:sectPr w:rsidR="002C2582" w:rsidRPr="002C2582" w:rsidSect="00D45C36">
      <w:headerReference w:type="even" r:id="rId53"/>
      <w:headerReference w:type="default" r:id="rId54"/>
      <w:footerReference w:type="default" r:id="rId55"/>
      <w:headerReference w:type="first" r:id="rId56"/>
      <w:footerReference w:type="first" r:id="rId57"/>
      <w:pgSz w:w="12240" w:h="15840" w:code="1"/>
      <w:pgMar w:top="1440" w:right="646" w:bottom="1440" w:left="1080"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2C27" w:rsidRDefault="00C12C27">
      <w:r>
        <w:separator/>
      </w:r>
    </w:p>
  </w:endnote>
  <w:endnote w:type="continuationSeparator" w:id="0">
    <w:p w:rsidR="00C12C27" w:rsidRDefault="00C12C2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Bdr>
        <w:top w:val="single" w:sz="4" w:space="1" w:color="auto"/>
      </w:pBdr>
      <w:rPr>
        <w:rFonts w:ascii="Arial" w:hAnsi="Arial" w:cs="Arial"/>
        <w:b/>
        <w:bCs/>
        <w:sz w:val="22"/>
        <w:szCs w:val="22"/>
      </w:rPr>
    </w:pPr>
  </w:p>
  <w:p w:rsidR="00FF2673" w:rsidRDefault="00FF2673">
    <w:pPr>
      <w:rPr>
        <w:rFonts w:ascii="Century Gothic" w:hAnsi="Century Gothic" w:cs="Arial"/>
        <w:b/>
        <w:bCs/>
        <w:sz w:val="22"/>
        <w:szCs w:val="22"/>
      </w:rPr>
    </w:pPr>
    <w:r>
      <w:rPr>
        <w:rFonts w:ascii="Century Gothic" w:hAnsi="Century Gothic" w:cs="Arial"/>
        <w:b/>
        <w:bCs/>
        <w:sz w:val="22"/>
        <w:szCs w:val="22"/>
      </w:rPr>
      <w:t>President: Paul Branesky; Editor: Denise Prov</w:t>
    </w:r>
    <w:r w:rsidR="004D6B5E">
      <w:rPr>
        <w:rFonts w:ascii="Century Gothic" w:hAnsi="Century Gothic" w:cs="Arial"/>
        <w:b/>
        <w:bCs/>
        <w:sz w:val="22"/>
        <w:szCs w:val="22"/>
      </w:rPr>
      <w:t xml:space="preserve">encher; </w:t>
    </w:r>
    <w:r w:rsidR="001322D1">
      <w:rPr>
        <w:rFonts w:ascii="Century Gothic" w:hAnsi="Century Gothic" w:cs="Arial"/>
        <w:b/>
        <w:bCs/>
        <w:sz w:val="22"/>
        <w:szCs w:val="22"/>
      </w:rPr>
      <w:t>Photographs: Fred Engelbrecht</w:t>
    </w:r>
  </w:p>
  <w:p w:rsidR="00FF2673" w:rsidRDefault="00FF2673">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FF2673" w:rsidRDefault="00FF26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2C27" w:rsidRDefault="00C12C27">
      <w:r>
        <w:separator/>
      </w:r>
    </w:p>
  </w:footnote>
  <w:footnote w:type="continuationSeparator" w:id="0">
    <w:p w:rsidR="00C12C27" w:rsidRDefault="00C12C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C64253">
    <w:pPr>
      <w:pStyle w:val="Header"/>
      <w:framePr w:wrap="around" w:vAnchor="text" w:hAnchor="margin" w:xAlign="right" w:y="1"/>
      <w:rPr>
        <w:rStyle w:val="PageNumber"/>
      </w:rPr>
    </w:pPr>
    <w:r>
      <w:rPr>
        <w:rStyle w:val="PageNumber"/>
      </w:rPr>
      <w:fldChar w:fldCharType="begin"/>
    </w:r>
    <w:r w:rsidR="00FF2673">
      <w:rPr>
        <w:rStyle w:val="PageNumber"/>
      </w:rPr>
      <w:instrText xml:space="preserve">PAGE  </w:instrText>
    </w:r>
    <w:r>
      <w:rPr>
        <w:rStyle w:val="PageNumber"/>
      </w:rPr>
      <w:fldChar w:fldCharType="end"/>
    </w:r>
  </w:p>
  <w:p w:rsidR="00FF2673" w:rsidRDefault="00FF267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D45C36">
    <w:pPr>
      <w:pStyle w:val="Header"/>
      <w:jc w:val="right"/>
    </w:pPr>
    <w:r>
      <w:t>13</w:t>
    </w:r>
    <w:r w:rsidR="00FF2673">
      <w:t>-</w:t>
    </w:r>
    <w:fldSimple w:instr=" PAGE   \* MERGEFORMAT ">
      <w:r w:rsidR="000E193C">
        <w:rPr>
          <w:noProof/>
        </w:rPr>
        <w:t>8</w:t>
      </w:r>
    </w:fldSimple>
  </w:p>
  <w:p w:rsidR="00FF2673" w:rsidRDefault="00FF267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FF2673">
      <w:trPr>
        <w:cantSplit/>
      </w:trPr>
      <w:tc>
        <w:tcPr>
          <w:tcW w:w="4320" w:type="dxa"/>
          <w:vMerge w:val="restart"/>
        </w:tcPr>
        <w:p w:rsidR="00FF2673" w:rsidRDefault="00C64253">
          <w:pPr>
            <w:pStyle w:val="Header"/>
            <w:rPr>
              <w:rFonts w:ascii="Curlz MT" w:hAnsi="Curlz MT"/>
              <w:b/>
              <w:sz w:val="144"/>
              <w:szCs w:val="144"/>
            </w:rPr>
          </w:pPr>
          <w:r w:rsidRPr="00C64253">
            <w:rPr>
              <w:rFonts w:ascii="Arial" w:hAnsi="Arial" w:cs="Arial"/>
              <w:color w:val="0000FF"/>
              <w:sz w:val="27"/>
              <w:szCs w:val="27"/>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alt="" href="http://www.google.com/imgres?q=happy+new+year+pictures&amp;hl=en&amp;sa=X&amp;tbo=d&amp;rlz=1T4DKUS_enUS313US323&amp;biw=1232&amp;bih=690&amp;tbm=isch&amp;tbnid=2ArXLiuqBy4ioM:&amp;imgrefurl=http://www.hdwallpapersarena.com/happy-new-year-2013.html&amp;docid=tdK9j6EvWofy9M&amp;imgurl=http://www.hdwallpapersarena.com/wp-content/uploads/2012/12/15070789-3d-happy-new-year-20131.jpg&amp;w=1200&amp;h=1200&amp;ei=xe7QUNffEI6G9QSgvYGIAw&amp;zoom=1&amp;iact=hc&amp;vpx=960&amp;vpy=285&amp;dur=2341&amp;hovh=225&amp;hovw=225&amp;tx=126&amp;ty=126&amp;sig=102498960875554501969&amp;page=2&amp;tbnh=138&amp;tbnw=137&amp;start=24&amp;ndsp=30&amp;ved=1t:429,r:47,s:0,i:303" style="width:97.4pt;height:97.4pt" o:button="t">
                <v:imagedata r:id="rId1" r:href="rId2"/>
              </v:shape>
            </w:pict>
          </w:r>
          <w:r w:rsidR="00FF2673">
            <w:rPr>
              <w:rFonts w:ascii="Curlz MT" w:hAnsi="Curlz MT"/>
              <w:b/>
              <w:sz w:val="144"/>
              <w:szCs w:val="144"/>
            </w:rPr>
            <w:t>RFCI</w:t>
          </w:r>
        </w:p>
        <w:p w:rsidR="00FF2673" w:rsidRPr="00F21E24" w:rsidRDefault="00C64253" w:rsidP="00F21E24">
          <w:pPr>
            <w:jc w:val="both"/>
            <w:rPr>
              <w:sz w:val="20"/>
              <w:szCs w:val="20"/>
            </w:rPr>
          </w:pPr>
          <w:hyperlink r:id="rId3" w:history="1">
            <w:r w:rsidR="00FF2673" w:rsidRPr="00F21E24">
              <w:rPr>
                <w:rStyle w:val="Hyperlink"/>
                <w:rFonts w:ascii="Arial" w:hAnsi="Arial" w:cs="Arial"/>
                <w:b/>
                <w:sz w:val="20"/>
                <w:szCs w:val="20"/>
              </w:rPr>
              <w:t>http://www.rarefruit.org</w:t>
            </w:r>
          </w:hyperlink>
          <w:r w:rsidR="00FF2673" w:rsidRPr="00F21E24">
            <w:rPr>
              <w:rFonts w:ascii="Arial" w:hAnsi="Arial" w:cs="Arial"/>
              <w:sz w:val="20"/>
              <w:szCs w:val="20"/>
            </w:rPr>
            <w:t xml:space="preserve"> </w:t>
          </w:r>
        </w:p>
        <w:p w:rsidR="00FF2673" w:rsidRPr="00F21E24" w:rsidRDefault="00C64253" w:rsidP="00F21E24">
          <w:pPr>
            <w:rPr>
              <w:rFonts w:ascii="Arial" w:hAnsi="Arial" w:cs="Arial"/>
              <w:b/>
              <w:sz w:val="20"/>
              <w:szCs w:val="20"/>
            </w:rPr>
          </w:pPr>
          <w:hyperlink r:id="rId4" w:history="1">
            <w:r w:rsidR="00FF2673" w:rsidRPr="00F21E24">
              <w:rPr>
                <w:rStyle w:val="Hyperlink"/>
                <w:rFonts w:ascii="Arial" w:hAnsi="Arial" w:cs="Arial"/>
                <w:sz w:val="20"/>
                <w:szCs w:val="20"/>
              </w:rPr>
              <w:t>Tampa.Bay.RFCI@gmail.com</w:t>
            </w:r>
          </w:hyperlink>
          <w:r w:rsidR="00811EEB">
            <w:t xml:space="preserve">       </w:t>
          </w:r>
          <w:hyperlink r:id="rId5" w:history="1">
            <w:r w:rsidR="00811EEB" w:rsidRPr="00811EEB">
              <w:rPr>
                <w:rStyle w:val="Hyperlink"/>
                <w:rFonts w:ascii="Century Schoolbook" w:hAnsi="Century Schoolbook" w:cs="Arial"/>
                <w:sz w:val="16"/>
                <w:szCs w:val="16"/>
              </w:rPr>
              <w:t>http://www.facebook.com/TampaBayChapterRareFruitCouncilIntlInc</w:t>
            </w:r>
          </w:hyperlink>
          <w:r w:rsidR="00811EEB">
            <w:t xml:space="preserve">                                            </w:t>
          </w:r>
        </w:p>
      </w:tc>
      <w:tc>
        <w:tcPr>
          <w:tcW w:w="6300" w:type="dxa"/>
        </w:tcPr>
        <w:p w:rsidR="00FF2673" w:rsidRDefault="00D45C36">
          <w:pPr>
            <w:spacing w:before="60" w:after="60"/>
            <w:jc w:val="center"/>
            <w:rPr>
              <w:rFonts w:ascii="Century Gothic" w:hAnsi="Century Gothic" w:cs="Arial"/>
              <w:b/>
              <w:bCs/>
              <w:sz w:val="28"/>
              <w:szCs w:val="28"/>
            </w:rPr>
          </w:pPr>
          <w:r>
            <w:rPr>
              <w:rFonts w:ascii="Century Gothic" w:hAnsi="Century Gothic" w:cs="Arial"/>
              <w:b/>
              <w:bCs/>
              <w:sz w:val="28"/>
              <w:szCs w:val="28"/>
            </w:rPr>
            <w:t>January 2013</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FF2673" w:rsidRPr="00811EEB" w:rsidRDefault="00FF2673">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FF2673" w:rsidRPr="00811EEB" w:rsidRDefault="00FF2673">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FF2673" w:rsidRDefault="00FF26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0.6pt;height:10.6pt" o:bullet="t">
        <v:imagedata r:id="rId1" o:title="BD14791_"/>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4"/>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9"/>
  </w:num>
  <w:num w:numId="20">
    <w:abstractNumId w:val="13"/>
  </w:num>
  <w:num w:numId="21">
    <w:abstractNumId w:val="1"/>
  </w:num>
  <w:num w:numId="22">
    <w:abstractNumId w:val="7"/>
  </w:num>
  <w:num w:numId="23">
    <w:abstractNumId w:val="17"/>
  </w:num>
  <w:num w:numId="24">
    <w:abstractNumId w:val="5"/>
  </w:num>
  <w:num w:numId="25">
    <w:abstractNumId w:val="15"/>
  </w:num>
  <w:num w:numId="26">
    <w:abstractNumId w:val="0"/>
  </w:num>
  <w:num w:numId="27">
    <w:abstractNumId w:val="11"/>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2"/>
  <w:proofState w:spelling="clean" w:grammar="clean"/>
  <w:doNotTrackMoves/>
  <w:defaultTabStop w:val="720"/>
  <w:drawingGridHorizontalSpacing w:val="187"/>
  <w:drawingGridVerticalSpacing w:val="187"/>
  <w:noPunctuationKerning/>
  <w:characterSpacingControl w:val="doNotCompress"/>
  <w:hdrShapeDefaults>
    <o:shapedefaults v:ext="edit" spidmax="138242">
      <o:colormenu v:ext="edit" strokecolor="re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015B9"/>
    <w:rsid w:val="00007369"/>
    <w:rsid w:val="00007736"/>
    <w:rsid w:val="0001307C"/>
    <w:rsid w:val="000134CF"/>
    <w:rsid w:val="00014B2B"/>
    <w:rsid w:val="000162CD"/>
    <w:rsid w:val="000236C0"/>
    <w:rsid w:val="000263F9"/>
    <w:rsid w:val="0002746E"/>
    <w:rsid w:val="00041F68"/>
    <w:rsid w:val="0004577D"/>
    <w:rsid w:val="0005185A"/>
    <w:rsid w:val="000524C2"/>
    <w:rsid w:val="00056CF4"/>
    <w:rsid w:val="0005735C"/>
    <w:rsid w:val="00063898"/>
    <w:rsid w:val="00067E28"/>
    <w:rsid w:val="00067FBF"/>
    <w:rsid w:val="00070E3F"/>
    <w:rsid w:val="00081435"/>
    <w:rsid w:val="00083670"/>
    <w:rsid w:val="00084571"/>
    <w:rsid w:val="00084915"/>
    <w:rsid w:val="00084FE6"/>
    <w:rsid w:val="000857EA"/>
    <w:rsid w:val="00091C57"/>
    <w:rsid w:val="000935E1"/>
    <w:rsid w:val="000955DF"/>
    <w:rsid w:val="000973CD"/>
    <w:rsid w:val="000A399A"/>
    <w:rsid w:val="000A7111"/>
    <w:rsid w:val="000A7302"/>
    <w:rsid w:val="000A7DB1"/>
    <w:rsid w:val="000B2365"/>
    <w:rsid w:val="000B36ED"/>
    <w:rsid w:val="000C2E0C"/>
    <w:rsid w:val="000E0959"/>
    <w:rsid w:val="000E193C"/>
    <w:rsid w:val="000E4E6E"/>
    <w:rsid w:val="000F2E32"/>
    <w:rsid w:val="000F664A"/>
    <w:rsid w:val="0010481B"/>
    <w:rsid w:val="00113ACB"/>
    <w:rsid w:val="00114AC3"/>
    <w:rsid w:val="00120C45"/>
    <w:rsid w:val="00122C1B"/>
    <w:rsid w:val="0012477F"/>
    <w:rsid w:val="0013169A"/>
    <w:rsid w:val="001319FB"/>
    <w:rsid w:val="001322D1"/>
    <w:rsid w:val="00137CFA"/>
    <w:rsid w:val="001420CC"/>
    <w:rsid w:val="0015161A"/>
    <w:rsid w:val="00154AC7"/>
    <w:rsid w:val="0016148E"/>
    <w:rsid w:val="00165004"/>
    <w:rsid w:val="00165CFD"/>
    <w:rsid w:val="0016716A"/>
    <w:rsid w:val="0016725A"/>
    <w:rsid w:val="00167A67"/>
    <w:rsid w:val="00170B8F"/>
    <w:rsid w:val="00170DEA"/>
    <w:rsid w:val="00175BEC"/>
    <w:rsid w:val="0017608D"/>
    <w:rsid w:val="00176BFA"/>
    <w:rsid w:val="00177F6E"/>
    <w:rsid w:val="00181524"/>
    <w:rsid w:val="00185F7E"/>
    <w:rsid w:val="001921C4"/>
    <w:rsid w:val="001933FB"/>
    <w:rsid w:val="00194E1D"/>
    <w:rsid w:val="00195AC9"/>
    <w:rsid w:val="0019709A"/>
    <w:rsid w:val="001A3AFB"/>
    <w:rsid w:val="001A6749"/>
    <w:rsid w:val="001B1E1D"/>
    <w:rsid w:val="001B43A3"/>
    <w:rsid w:val="001B5312"/>
    <w:rsid w:val="001B78EF"/>
    <w:rsid w:val="001C5F41"/>
    <w:rsid w:val="001C6321"/>
    <w:rsid w:val="001D56E5"/>
    <w:rsid w:val="001D58BE"/>
    <w:rsid w:val="001D7DFB"/>
    <w:rsid w:val="001E2A34"/>
    <w:rsid w:val="001E33F1"/>
    <w:rsid w:val="001E6BBF"/>
    <w:rsid w:val="001E6F69"/>
    <w:rsid w:val="001E73EE"/>
    <w:rsid w:val="001F33C2"/>
    <w:rsid w:val="001F3F8E"/>
    <w:rsid w:val="001F5031"/>
    <w:rsid w:val="00205E69"/>
    <w:rsid w:val="00214140"/>
    <w:rsid w:val="002141E6"/>
    <w:rsid w:val="00215E98"/>
    <w:rsid w:val="00216A31"/>
    <w:rsid w:val="0022205E"/>
    <w:rsid w:val="00222AFA"/>
    <w:rsid w:val="002312AD"/>
    <w:rsid w:val="0023725F"/>
    <w:rsid w:val="00237425"/>
    <w:rsid w:val="00240776"/>
    <w:rsid w:val="00244269"/>
    <w:rsid w:val="00250258"/>
    <w:rsid w:val="002520B8"/>
    <w:rsid w:val="00252B35"/>
    <w:rsid w:val="00253CBA"/>
    <w:rsid w:val="002606FA"/>
    <w:rsid w:val="00266024"/>
    <w:rsid w:val="00266590"/>
    <w:rsid w:val="00267813"/>
    <w:rsid w:val="00270D9F"/>
    <w:rsid w:val="002715C5"/>
    <w:rsid w:val="00271A53"/>
    <w:rsid w:val="002765B9"/>
    <w:rsid w:val="00276CFB"/>
    <w:rsid w:val="002813FD"/>
    <w:rsid w:val="002854F1"/>
    <w:rsid w:val="00287FD0"/>
    <w:rsid w:val="00290B87"/>
    <w:rsid w:val="0029152A"/>
    <w:rsid w:val="002917D7"/>
    <w:rsid w:val="002A4428"/>
    <w:rsid w:val="002A5C6B"/>
    <w:rsid w:val="002B236B"/>
    <w:rsid w:val="002B36EB"/>
    <w:rsid w:val="002B3810"/>
    <w:rsid w:val="002B46C2"/>
    <w:rsid w:val="002B49BE"/>
    <w:rsid w:val="002B53CF"/>
    <w:rsid w:val="002C2582"/>
    <w:rsid w:val="002C280E"/>
    <w:rsid w:val="002C4D04"/>
    <w:rsid w:val="002C68ED"/>
    <w:rsid w:val="002C6BE9"/>
    <w:rsid w:val="002C6C49"/>
    <w:rsid w:val="002C70A0"/>
    <w:rsid w:val="002D1ED8"/>
    <w:rsid w:val="002D5006"/>
    <w:rsid w:val="002E0951"/>
    <w:rsid w:val="002E1581"/>
    <w:rsid w:val="002E51F6"/>
    <w:rsid w:val="002E7FE3"/>
    <w:rsid w:val="002F1A28"/>
    <w:rsid w:val="002F49BA"/>
    <w:rsid w:val="002F7E37"/>
    <w:rsid w:val="002F7FC2"/>
    <w:rsid w:val="00306296"/>
    <w:rsid w:val="00306FB8"/>
    <w:rsid w:val="00310BD9"/>
    <w:rsid w:val="00314134"/>
    <w:rsid w:val="00316A59"/>
    <w:rsid w:val="00316EA1"/>
    <w:rsid w:val="00317174"/>
    <w:rsid w:val="00320C70"/>
    <w:rsid w:val="00320FA9"/>
    <w:rsid w:val="00323886"/>
    <w:rsid w:val="0032749C"/>
    <w:rsid w:val="003279D3"/>
    <w:rsid w:val="0033032B"/>
    <w:rsid w:val="00330CB4"/>
    <w:rsid w:val="00334AF4"/>
    <w:rsid w:val="00336880"/>
    <w:rsid w:val="00337555"/>
    <w:rsid w:val="003411BA"/>
    <w:rsid w:val="00341B99"/>
    <w:rsid w:val="003436F4"/>
    <w:rsid w:val="00345E4B"/>
    <w:rsid w:val="003510F8"/>
    <w:rsid w:val="0035323F"/>
    <w:rsid w:val="00355450"/>
    <w:rsid w:val="00361804"/>
    <w:rsid w:val="003619F4"/>
    <w:rsid w:val="00365129"/>
    <w:rsid w:val="0036681F"/>
    <w:rsid w:val="00366F2D"/>
    <w:rsid w:val="00370F5F"/>
    <w:rsid w:val="003744E4"/>
    <w:rsid w:val="003757C7"/>
    <w:rsid w:val="003816DB"/>
    <w:rsid w:val="0038247C"/>
    <w:rsid w:val="00383198"/>
    <w:rsid w:val="00385AC7"/>
    <w:rsid w:val="00386A3D"/>
    <w:rsid w:val="00394DAF"/>
    <w:rsid w:val="0039748B"/>
    <w:rsid w:val="00397D85"/>
    <w:rsid w:val="003B4A78"/>
    <w:rsid w:val="003B5DB6"/>
    <w:rsid w:val="003B6415"/>
    <w:rsid w:val="003B739C"/>
    <w:rsid w:val="003C1F49"/>
    <w:rsid w:val="003C382F"/>
    <w:rsid w:val="003C4012"/>
    <w:rsid w:val="003C4310"/>
    <w:rsid w:val="003C4933"/>
    <w:rsid w:val="003D4D97"/>
    <w:rsid w:val="003D53BD"/>
    <w:rsid w:val="003E1BF9"/>
    <w:rsid w:val="003E2B5B"/>
    <w:rsid w:val="003F0EF4"/>
    <w:rsid w:val="003F18DF"/>
    <w:rsid w:val="003F3331"/>
    <w:rsid w:val="004024DC"/>
    <w:rsid w:val="00402783"/>
    <w:rsid w:val="004035A8"/>
    <w:rsid w:val="0040590E"/>
    <w:rsid w:val="00407716"/>
    <w:rsid w:val="00414569"/>
    <w:rsid w:val="00417FA4"/>
    <w:rsid w:val="00420904"/>
    <w:rsid w:val="00420D73"/>
    <w:rsid w:val="00423B5D"/>
    <w:rsid w:val="00424DBE"/>
    <w:rsid w:val="00425995"/>
    <w:rsid w:val="004267DE"/>
    <w:rsid w:val="00430A91"/>
    <w:rsid w:val="004312C9"/>
    <w:rsid w:val="0043567F"/>
    <w:rsid w:val="004379EA"/>
    <w:rsid w:val="00444F23"/>
    <w:rsid w:val="004514C4"/>
    <w:rsid w:val="00460AC5"/>
    <w:rsid w:val="00465DBE"/>
    <w:rsid w:val="00472929"/>
    <w:rsid w:val="00475E55"/>
    <w:rsid w:val="0048452A"/>
    <w:rsid w:val="00485061"/>
    <w:rsid w:val="004855F2"/>
    <w:rsid w:val="00485BB2"/>
    <w:rsid w:val="00485E1C"/>
    <w:rsid w:val="004865F2"/>
    <w:rsid w:val="004868BE"/>
    <w:rsid w:val="00490BEB"/>
    <w:rsid w:val="00494BEC"/>
    <w:rsid w:val="00496683"/>
    <w:rsid w:val="004975D0"/>
    <w:rsid w:val="004A2810"/>
    <w:rsid w:val="004A3EB1"/>
    <w:rsid w:val="004A5DB0"/>
    <w:rsid w:val="004A7EE5"/>
    <w:rsid w:val="004B34F3"/>
    <w:rsid w:val="004B6583"/>
    <w:rsid w:val="004B7F86"/>
    <w:rsid w:val="004C0B0A"/>
    <w:rsid w:val="004C1C72"/>
    <w:rsid w:val="004C4CBB"/>
    <w:rsid w:val="004C5C62"/>
    <w:rsid w:val="004D1894"/>
    <w:rsid w:val="004D6B5E"/>
    <w:rsid w:val="004D6F5C"/>
    <w:rsid w:val="004F2114"/>
    <w:rsid w:val="00506122"/>
    <w:rsid w:val="005074A9"/>
    <w:rsid w:val="00510FA6"/>
    <w:rsid w:val="0051261E"/>
    <w:rsid w:val="005131F7"/>
    <w:rsid w:val="00515520"/>
    <w:rsid w:val="005168E0"/>
    <w:rsid w:val="00521B9A"/>
    <w:rsid w:val="005229AD"/>
    <w:rsid w:val="00530260"/>
    <w:rsid w:val="00530794"/>
    <w:rsid w:val="005336D0"/>
    <w:rsid w:val="00543294"/>
    <w:rsid w:val="00552D81"/>
    <w:rsid w:val="00552FED"/>
    <w:rsid w:val="0055729E"/>
    <w:rsid w:val="00557669"/>
    <w:rsid w:val="005602E4"/>
    <w:rsid w:val="00564828"/>
    <w:rsid w:val="00565933"/>
    <w:rsid w:val="0056702D"/>
    <w:rsid w:val="0057431B"/>
    <w:rsid w:val="005771A6"/>
    <w:rsid w:val="005823A5"/>
    <w:rsid w:val="0058280C"/>
    <w:rsid w:val="005843AF"/>
    <w:rsid w:val="0058619F"/>
    <w:rsid w:val="00590D07"/>
    <w:rsid w:val="00593EA5"/>
    <w:rsid w:val="00594A56"/>
    <w:rsid w:val="00595ECD"/>
    <w:rsid w:val="005A288A"/>
    <w:rsid w:val="005A4C79"/>
    <w:rsid w:val="005A65B0"/>
    <w:rsid w:val="005B38D0"/>
    <w:rsid w:val="005C6897"/>
    <w:rsid w:val="005D00D5"/>
    <w:rsid w:val="005D1CF4"/>
    <w:rsid w:val="005D28F6"/>
    <w:rsid w:val="005E1416"/>
    <w:rsid w:val="005E2394"/>
    <w:rsid w:val="005E2B95"/>
    <w:rsid w:val="005E4194"/>
    <w:rsid w:val="005E56B5"/>
    <w:rsid w:val="005F1AC6"/>
    <w:rsid w:val="005F3415"/>
    <w:rsid w:val="005F6D3F"/>
    <w:rsid w:val="006001A7"/>
    <w:rsid w:val="006018DC"/>
    <w:rsid w:val="006031A7"/>
    <w:rsid w:val="006031B0"/>
    <w:rsid w:val="0060771F"/>
    <w:rsid w:val="00610AFB"/>
    <w:rsid w:val="006116E6"/>
    <w:rsid w:val="00615CF7"/>
    <w:rsid w:val="00623691"/>
    <w:rsid w:val="00624349"/>
    <w:rsid w:val="00626B83"/>
    <w:rsid w:val="0063420D"/>
    <w:rsid w:val="00643382"/>
    <w:rsid w:val="00651C15"/>
    <w:rsid w:val="00654809"/>
    <w:rsid w:val="00657F73"/>
    <w:rsid w:val="00660075"/>
    <w:rsid w:val="00661310"/>
    <w:rsid w:val="00661BB8"/>
    <w:rsid w:val="0066583A"/>
    <w:rsid w:val="00670D9B"/>
    <w:rsid w:val="006864B6"/>
    <w:rsid w:val="00691BDF"/>
    <w:rsid w:val="00693BDE"/>
    <w:rsid w:val="006954DA"/>
    <w:rsid w:val="006A6D7C"/>
    <w:rsid w:val="006A738F"/>
    <w:rsid w:val="006B36D5"/>
    <w:rsid w:val="006B7100"/>
    <w:rsid w:val="006C19AC"/>
    <w:rsid w:val="006C3408"/>
    <w:rsid w:val="006C4968"/>
    <w:rsid w:val="006C690E"/>
    <w:rsid w:val="006D0095"/>
    <w:rsid w:val="006D0C81"/>
    <w:rsid w:val="006D3B1B"/>
    <w:rsid w:val="006D5642"/>
    <w:rsid w:val="006D5A7B"/>
    <w:rsid w:val="006D7E66"/>
    <w:rsid w:val="006E04B1"/>
    <w:rsid w:val="006E07DC"/>
    <w:rsid w:val="006E12FC"/>
    <w:rsid w:val="006E5094"/>
    <w:rsid w:val="006E6C7C"/>
    <w:rsid w:val="006F24AD"/>
    <w:rsid w:val="006F418C"/>
    <w:rsid w:val="006F4904"/>
    <w:rsid w:val="006F73EE"/>
    <w:rsid w:val="0071306C"/>
    <w:rsid w:val="00714F97"/>
    <w:rsid w:val="007309E3"/>
    <w:rsid w:val="00737062"/>
    <w:rsid w:val="00740376"/>
    <w:rsid w:val="00741A98"/>
    <w:rsid w:val="0075123D"/>
    <w:rsid w:val="00752BCE"/>
    <w:rsid w:val="00753619"/>
    <w:rsid w:val="0075648C"/>
    <w:rsid w:val="007608F4"/>
    <w:rsid w:val="007613EA"/>
    <w:rsid w:val="00761E5E"/>
    <w:rsid w:val="00765C2E"/>
    <w:rsid w:val="0076705C"/>
    <w:rsid w:val="00767875"/>
    <w:rsid w:val="00771659"/>
    <w:rsid w:val="00773D22"/>
    <w:rsid w:val="007746A6"/>
    <w:rsid w:val="00774EE0"/>
    <w:rsid w:val="007754EB"/>
    <w:rsid w:val="007765E1"/>
    <w:rsid w:val="007858F3"/>
    <w:rsid w:val="007864C9"/>
    <w:rsid w:val="00786B09"/>
    <w:rsid w:val="0078762E"/>
    <w:rsid w:val="00790466"/>
    <w:rsid w:val="00793E09"/>
    <w:rsid w:val="007A2A6F"/>
    <w:rsid w:val="007A3014"/>
    <w:rsid w:val="007B03A3"/>
    <w:rsid w:val="007B4791"/>
    <w:rsid w:val="007B6010"/>
    <w:rsid w:val="007C0B7E"/>
    <w:rsid w:val="007C31FE"/>
    <w:rsid w:val="007D0F87"/>
    <w:rsid w:val="007D163F"/>
    <w:rsid w:val="007D59ED"/>
    <w:rsid w:val="007D63D1"/>
    <w:rsid w:val="007E1B5C"/>
    <w:rsid w:val="007E502A"/>
    <w:rsid w:val="007E63DC"/>
    <w:rsid w:val="007E7F01"/>
    <w:rsid w:val="007F30C2"/>
    <w:rsid w:val="007F76F2"/>
    <w:rsid w:val="00800E93"/>
    <w:rsid w:val="00801C51"/>
    <w:rsid w:val="00802C3C"/>
    <w:rsid w:val="0081005E"/>
    <w:rsid w:val="00811EEB"/>
    <w:rsid w:val="0081226E"/>
    <w:rsid w:val="00816C58"/>
    <w:rsid w:val="008237B3"/>
    <w:rsid w:val="00823CBF"/>
    <w:rsid w:val="00824F72"/>
    <w:rsid w:val="00826208"/>
    <w:rsid w:val="00827478"/>
    <w:rsid w:val="0083022B"/>
    <w:rsid w:val="00830A30"/>
    <w:rsid w:val="008330F4"/>
    <w:rsid w:val="00844458"/>
    <w:rsid w:val="00845EB7"/>
    <w:rsid w:val="00846AEF"/>
    <w:rsid w:val="00864B90"/>
    <w:rsid w:val="008664E4"/>
    <w:rsid w:val="00873C1D"/>
    <w:rsid w:val="00874D9A"/>
    <w:rsid w:val="00874F3F"/>
    <w:rsid w:val="0087610D"/>
    <w:rsid w:val="0087653B"/>
    <w:rsid w:val="008775C8"/>
    <w:rsid w:val="008777A8"/>
    <w:rsid w:val="00880FD7"/>
    <w:rsid w:val="00883971"/>
    <w:rsid w:val="00885138"/>
    <w:rsid w:val="008A180E"/>
    <w:rsid w:val="008A53D9"/>
    <w:rsid w:val="008B36A3"/>
    <w:rsid w:val="008B4D94"/>
    <w:rsid w:val="008B5A16"/>
    <w:rsid w:val="008C225D"/>
    <w:rsid w:val="008C4E41"/>
    <w:rsid w:val="008D08C8"/>
    <w:rsid w:val="008D1FE6"/>
    <w:rsid w:val="008D21FB"/>
    <w:rsid w:val="008D2C22"/>
    <w:rsid w:val="008D560E"/>
    <w:rsid w:val="008D618C"/>
    <w:rsid w:val="008D79D0"/>
    <w:rsid w:val="008E45A5"/>
    <w:rsid w:val="008F0BB8"/>
    <w:rsid w:val="008F4F29"/>
    <w:rsid w:val="008F642E"/>
    <w:rsid w:val="008F6BD8"/>
    <w:rsid w:val="008F7D25"/>
    <w:rsid w:val="009003D6"/>
    <w:rsid w:val="00901BDA"/>
    <w:rsid w:val="00903680"/>
    <w:rsid w:val="00910824"/>
    <w:rsid w:val="00911A04"/>
    <w:rsid w:val="009242A6"/>
    <w:rsid w:val="0093686C"/>
    <w:rsid w:val="009402A2"/>
    <w:rsid w:val="0094310E"/>
    <w:rsid w:val="00943742"/>
    <w:rsid w:val="0094386F"/>
    <w:rsid w:val="00946591"/>
    <w:rsid w:val="0095323E"/>
    <w:rsid w:val="00956A50"/>
    <w:rsid w:val="00962A99"/>
    <w:rsid w:val="009636B2"/>
    <w:rsid w:val="00964177"/>
    <w:rsid w:val="00965A1B"/>
    <w:rsid w:val="00965CF2"/>
    <w:rsid w:val="0097273F"/>
    <w:rsid w:val="009762BE"/>
    <w:rsid w:val="0098193A"/>
    <w:rsid w:val="0098409E"/>
    <w:rsid w:val="00990289"/>
    <w:rsid w:val="009930F7"/>
    <w:rsid w:val="0099457B"/>
    <w:rsid w:val="009A21ED"/>
    <w:rsid w:val="009A7FAF"/>
    <w:rsid w:val="009B038B"/>
    <w:rsid w:val="009B2E2D"/>
    <w:rsid w:val="009B4B9F"/>
    <w:rsid w:val="009B51F4"/>
    <w:rsid w:val="009B7332"/>
    <w:rsid w:val="009C1310"/>
    <w:rsid w:val="009C320D"/>
    <w:rsid w:val="009C331B"/>
    <w:rsid w:val="009C544E"/>
    <w:rsid w:val="009C5E46"/>
    <w:rsid w:val="009D3287"/>
    <w:rsid w:val="009D4822"/>
    <w:rsid w:val="009D71B2"/>
    <w:rsid w:val="009E057A"/>
    <w:rsid w:val="009E6E20"/>
    <w:rsid w:val="009E712B"/>
    <w:rsid w:val="009E7FCC"/>
    <w:rsid w:val="009F0D5D"/>
    <w:rsid w:val="009F4143"/>
    <w:rsid w:val="009F7EA7"/>
    <w:rsid w:val="00A01964"/>
    <w:rsid w:val="00A0289E"/>
    <w:rsid w:val="00A04741"/>
    <w:rsid w:val="00A05EC3"/>
    <w:rsid w:val="00A078F2"/>
    <w:rsid w:val="00A11FAB"/>
    <w:rsid w:val="00A14D4F"/>
    <w:rsid w:val="00A15AF6"/>
    <w:rsid w:val="00A21345"/>
    <w:rsid w:val="00A259FB"/>
    <w:rsid w:val="00A26316"/>
    <w:rsid w:val="00A4008F"/>
    <w:rsid w:val="00A43942"/>
    <w:rsid w:val="00A5265E"/>
    <w:rsid w:val="00A55193"/>
    <w:rsid w:val="00A56C89"/>
    <w:rsid w:val="00A63F59"/>
    <w:rsid w:val="00A641CB"/>
    <w:rsid w:val="00A64D6B"/>
    <w:rsid w:val="00A6678D"/>
    <w:rsid w:val="00A71A85"/>
    <w:rsid w:val="00A7246E"/>
    <w:rsid w:val="00A72E33"/>
    <w:rsid w:val="00A736FA"/>
    <w:rsid w:val="00A737F7"/>
    <w:rsid w:val="00A763D4"/>
    <w:rsid w:val="00A8473A"/>
    <w:rsid w:val="00A84C68"/>
    <w:rsid w:val="00A86D0C"/>
    <w:rsid w:val="00A90AC3"/>
    <w:rsid w:val="00A975C2"/>
    <w:rsid w:val="00AA423A"/>
    <w:rsid w:val="00AA4955"/>
    <w:rsid w:val="00AB4B9D"/>
    <w:rsid w:val="00AB5A75"/>
    <w:rsid w:val="00AB6DAE"/>
    <w:rsid w:val="00AC0E58"/>
    <w:rsid w:val="00AC1F85"/>
    <w:rsid w:val="00AC2054"/>
    <w:rsid w:val="00AC3285"/>
    <w:rsid w:val="00AC468F"/>
    <w:rsid w:val="00AD0C0D"/>
    <w:rsid w:val="00AD2CF5"/>
    <w:rsid w:val="00AD4AB4"/>
    <w:rsid w:val="00AD5DF4"/>
    <w:rsid w:val="00AD6982"/>
    <w:rsid w:val="00AE06EA"/>
    <w:rsid w:val="00AE18E9"/>
    <w:rsid w:val="00AE4B83"/>
    <w:rsid w:val="00AF183A"/>
    <w:rsid w:val="00B025B4"/>
    <w:rsid w:val="00B047DC"/>
    <w:rsid w:val="00B10558"/>
    <w:rsid w:val="00B12675"/>
    <w:rsid w:val="00B12C74"/>
    <w:rsid w:val="00B133BC"/>
    <w:rsid w:val="00B15178"/>
    <w:rsid w:val="00B2160A"/>
    <w:rsid w:val="00B22D95"/>
    <w:rsid w:val="00B251D5"/>
    <w:rsid w:val="00B2571D"/>
    <w:rsid w:val="00B25D04"/>
    <w:rsid w:val="00B25FB6"/>
    <w:rsid w:val="00B27568"/>
    <w:rsid w:val="00B355D4"/>
    <w:rsid w:val="00B370A0"/>
    <w:rsid w:val="00B40177"/>
    <w:rsid w:val="00B45C58"/>
    <w:rsid w:val="00B579D0"/>
    <w:rsid w:val="00B65453"/>
    <w:rsid w:val="00B660E1"/>
    <w:rsid w:val="00B66982"/>
    <w:rsid w:val="00B6722C"/>
    <w:rsid w:val="00B67B7A"/>
    <w:rsid w:val="00B70F3A"/>
    <w:rsid w:val="00B717BD"/>
    <w:rsid w:val="00B723D1"/>
    <w:rsid w:val="00B727CA"/>
    <w:rsid w:val="00B72B62"/>
    <w:rsid w:val="00B74AA3"/>
    <w:rsid w:val="00B75DD9"/>
    <w:rsid w:val="00B7611F"/>
    <w:rsid w:val="00B77B43"/>
    <w:rsid w:val="00B8268F"/>
    <w:rsid w:val="00B87811"/>
    <w:rsid w:val="00B90176"/>
    <w:rsid w:val="00B93584"/>
    <w:rsid w:val="00B93BAA"/>
    <w:rsid w:val="00B95306"/>
    <w:rsid w:val="00BA0BAE"/>
    <w:rsid w:val="00BA52D4"/>
    <w:rsid w:val="00BA550C"/>
    <w:rsid w:val="00BA62E7"/>
    <w:rsid w:val="00BA6C5C"/>
    <w:rsid w:val="00BB218F"/>
    <w:rsid w:val="00BB2DAC"/>
    <w:rsid w:val="00BC0076"/>
    <w:rsid w:val="00BC31E6"/>
    <w:rsid w:val="00BC5EAC"/>
    <w:rsid w:val="00BC5F5F"/>
    <w:rsid w:val="00BC6EBA"/>
    <w:rsid w:val="00BC742A"/>
    <w:rsid w:val="00BC79A7"/>
    <w:rsid w:val="00BD1F2B"/>
    <w:rsid w:val="00BD521B"/>
    <w:rsid w:val="00BD528F"/>
    <w:rsid w:val="00BD6261"/>
    <w:rsid w:val="00BD6840"/>
    <w:rsid w:val="00BE1CA3"/>
    <w:rsid w:val="00BE7AF0"/>
    <w:rsid w:val="00BF0FF5"/>
    <w:rsid w:val="00BF1AEC"/>
    <w:rsid w:val="00BF1F44"/>
    <w:rsid w:val="00BF29C2"/>
    <w:rsid w:val="00BF5DDA"/>
    <w:rsid w:val="00C02A8B"/>
    <w:rsid w:val="00C02EAA"/>
    <w:rsid w:val="00C04F09"/>
    <w:rsid w:val="00C0584E"/>
    <w:rsid w:val="00C10B86"/>
    <w:rsid w:val="00C12BAE"/>
    <w:rsid w:val="00C12C27"/>
    <w:rsid w:val="00C1430B"/>
    <w:rsid w:val="00C14D54"/>
    <w:rsid w:val="00C16EE5"/>
    <w:rsid w:val="00C17553"/>
    <w:rsid w:val="00C2637C"/>
    <w:rsid w:val="00C263F3"/>
    <w:rsid w:val="00C2703A"/>
    <w:rsid w:val="00C27CC8"/>
    <w:rsid w:val="00C32ED3"/>
    <w:rsid w:val="00C3790C"/>
    <w:rsid w:val="00C41151"/>
    <w:rsid w:val="00C43BE8"/>
    <w:rsid w:val="00C461A9"/>
    <w:rsid w:val="00C51633"/>
    <w:rsid w:val="00C57021"/>
    <w:rsid w:val="00C57389"/>
    <w:rsid w:val="00C60141"/>
    <w:rsid w:val="00C60216"/>
    <w:rsid w:val="00C64253"/>
    <w:rsid w:val="00C66CCB"/>
    <w:rsid w:val="00C706E7"/>
    <w:rsid w:val="00C718BF"/>
    <w:rsid w:val="00C72FB4"/>
    <w:rsid w:val="00C75BAB"/>
    <w:rsid w:val="00C76636"/>
    <w:rsid w:val="00C818F0"/>
    <w:rsid w:val="00C83205"/>
    <w:rsid w:val="00C90732"/>
    <w:rsid w:val="00C92BB1"/>
    <w:rsid w:val="00C95C69"/>
    <w:rsid w:val="00CA126E"/>
    <w:rsid w:val="00CA1833"/>
    <w:rsid w:val="00CA258B"/>
    <w:rsid w:val="00CA2595"/>
    <w:rsid w:val="00CA7A9D"/>
    <w:rsid w:val="00CB14DF"/>
    <w:rsid w:val="00CB442D"/>
    <w:rsid w:val="00CB4F2E"/>
    <w:rsid w:val="00CD08FC"/>
    <w:rsid w:val="00CD0F93"/>
    <w:rsid w:val="00CD1434"/>
    <w:rsid w:val="00CD2988"/>
    <w:rsid w:val="00CD6879"/>
    <w:rsid w:val="00CE01FB"/>
    <w:rsid w:val="00CE4DE5"/>
    <w:rsid w:val="00CF1599"/>
    <w:rsid w:val="00CF20B6"/>
    <w:rsid w:val="00CF23BC"/>
    <w:rsid w:val="00D00F01"/>
    <w:rsid w:val="00D02C07"/>
    <w:rsid w:val="00D03E55"/>
    <w:rsid w:val="00D04A9C"/>
    <w:rsid w:val="00D055DF"/>
    <w:rsid w:val="00D05A05"/>
    <w:rsid w:val="00D05E9C"/>
    <w:rsid w:val="00D05F0D"/>
    <w:rsid w:val="00D11AA5"/>
    <w:rsid w:val="00D11D4C"/>
    <w:rsid w:val="00D13478"/>
    <w:rsid w:val="00D17FA6"/>
    <w:rsid w:val="00D23E89"/>
    <w:rsid w:val="00D26B9F"/>
    <w:rsid w:val="00D26F9F"/>
    <w:rsid w:val="00D319C3"/>
    <w:rsid w:val="00D32BD8"/>
    <w:rsid w:val="00D402F7"/>
    <w:rsid w:val="00D45C36"/>
    <w:rsid w:val="00D46D7E"/>
    <w:rsid w:val="00D46EF8"/>
    <w:rsid w:val="00D52A7C"/>
    <w:rsid w:val="00D537DB"/>
    <w:rsid w:val="00D53D0A"/>
    <w:rsid w:val="00D53DA7"/>
    <w:rsid w:val="00D569B5"/>
    <w:rsid w:val="00D56B8A"/>
    <w:rsid w:val="00D6659F"/>
    <w:rsid w:val="00D66AAE"/>
    <w:rsid w:val="00D7222D"/>
    <w:rsid w:val="00D7425A"/>
    <w:rsid w:val="00D75D2D"/>
    <w:rsid w:val="00D77BDB"/>
    <w:rsid w:val="00D86468"/>
    <w:rsid w:val="00D92298"/>
    <w:rsid w:val="00D9355B"/>
    <w:rsid w:val="00D95755"/>
    <w:rsid w:val="00D95ACB"/>
    <w:rsid w:val="00D96937"/>
    <w:rsid w:val="00DA2E4D"/>
    <w:rsid w:val="00DA44FC"/>
    <w:rsid w:val="00DA5CA9"/>
    <w:rsid w:val="00DA65FB"/>
    <w:rsid w:val="00DB293B"/>
    <w:rsid w:val="00DC26FC"/>
    <w:rsid w:val="00DC2FF8"/>
    <w:rsid w:val="00DC3318"/>
    <w:rsid w:val="00DC4151"/>
    <w:rsid w:val="00DC4678"/>
    <w:rsid w:val="00DD0C5A"/>
    <w:rsid w:val="00DD2EED"/>
    <w:rsid w:val="00DD77BB"/>
    <w:rsid w:val="00DE237F"/>
    <w:rsid w:val="00DE5A13"/>
    <w:rsid w:val="00DF4B2E"/>
    <w:rsid w:val="00E013CF"/>
    <w:rsid w:val="00E05C11"/>
    <w:rsid w:val="00E06B5F"/>
    <w:rsid w:val="00E10F11"/>
    <w:rsid w:val="00E113FF"/>
    <w:rsid w:val="00E2170E"/>
    <w:rsid w:val="00E2208C"/>
    <w:rsid w:val="00E23715"/>
    <w:rsid w:val="00E24B49"/>
    <w:rsid w:val="00E278FD"/>
    <w:rsid w:val="00E325A7"/>
    <w:rsid w:val="00E32CF7"/>
    <w:rsid w:val="00E35A2F"/>
    <w:rsid w:val="00E42070"/>
    <w:rsid w:val="00E4261B"/>
    <w:rsid w:val="00E45B8F"/>
    <w:rsid w:val="00E47D43"/>
    <w:rsid w:val="00E509BD"/>
    <w:rsid w:val="00E52876"/>
    <w:rsid w:val="00E66FE4"/>
    <w:rsid w:val="00E8284A"/>
    <w:rsid w:val="00E8388E"/>
    <w:rsid w:val="00E93ECA"/>
    <w:rsid w:val="00E949F4"/>
    <w:rsid w:val="00EA31AC"/>
    <w:rsid w:val="00EA4833"/>
    <w:rsid w:val="00EA6A6A"/>
    <w:rsid w:val="00EB2505"/>
    <w:rsid w:val="00EB32A5"/>
    <w:rsid w:val="00EB5149"/>
    <w:rsid w:val="00EB64E4"/>
    <w:rsid w:val="00EC0559"/>
    <w:rsid w:val="00ED127D"/>
    <w:rsid w:val="00ED4CF5"/>
    <w:rsid w:val="00ED6A37"/>
    <w:rsid w:val="00EE6BC1"/>
    <w:rsid w:val="00EF2A4B"/>
    <w:rsid w:val="00EF30F7"/>
    <w:rsid w:val="00F01198"/>
    <w:rsid w:val="00F0244D"/>
    <w:rsid w:val="00F036DE"/>
    <w:rsid w:val="00F03839"/>
    <w:rsid w:val="00F07168"/>
    <w:rsid w:val="00F118AB"/>
    <w:rsid w:val="00F13597"/>
    <w:rsid w:val="00F14153"/>
    <w:rsid w:val="00F15CDE"/>
    <w:rsid w:val="00F20599"/>
    <w:rsid w:val="00F21E24"/>
    <w:rsid w:val="00F254A8"/>
    <w:rsid w:val="00F260DD"/>
    <w:rsid w:val="00F3311A"/>
    <w:rsid w:val="00F344C2"/>
    <w:rsid w:val="00F351F0"/>
    <w:rsid w:val="00F40A68"/>
    <w:rsid w:val="00F4349B"/>
    <w:rsid w:val="00F44AAC"/>
    <w:rsid w:val="00F459A7"/>
    <w:rsid w:val="00F503DF"/>
    <w:rsid w:val="00F515F4"/>
    <w:rsid w:val="00F543CC"/>
    <w:rsid w:val="00F569A0"/>
    <w:rsid w:val="00F64003"/>
    <w:rsid w:val="00F66A6B"/>
    <w:rsid w:val="00F7066C"/>
    <w:rsid w:val="00F71185"/>
    <w:rsid w:val="00F72C86"/>
    <w:rsid w:val="00F73CBE"/>
    <w:rsid w:val="00F75CC8"/>
    <w:rsid w:val="00F810BE"/>
    <w:rsid w:val="00F8387A"/>
    <w:rsid w:val="00F846C1"/>
    <w:rsid w:val="00F92892"/>
    <w:rsid w:val="00F96176"/>
    <w:rsid w:val="00FA1761"/>
    <w:rsid w:val="00FA5AD3"/>
    <w:rsid w:val="00FA6858"/>
    <w:rsid w:val="00FB156B"/>
    <w:rsid w:val="00FB44CF"/>
    <w:rsid w:val="00FB7F7F"/>
    <w:rsid w:val="00FC20E3"/>
    <w:rsid w:val="00FC5429"/>
    <w:rsid w:val="00FD4669"/>
    <w:rsid w:val="00FD7BBE"/>
    <w:rsid w:val="00FE2ED2"/>
    <w:rsid w:val="00FF0E8B"/>
    <w:rsid w:val="00FF13A5"/>
    <w:rsid w:val="00FF197B"/>
    <w:rsid w:val="00FF2673"/>
    <w:rsid w:val="00FF65F9"/>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8242">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http://ep.yimg.com/ca/I/evergreenseeds_2243_7820522" TargetMode="External"/><Relationship Id="rId39" Type="http://schemas.openxmlformats.org/officeDocument/2006/relationships/hyperlink" Target="http://www.thaitable.com" TargetMode="External"/><Relationship Id="rId21" Type="http://schemas.openxmlformats.org/officeDocument/2006/relationships/image" Target="http://www.altoadigewinesusa.com/wp-content/uploads/2012/07/bitter-melon.jpg" TargetMode="External"/><Relationship Id="rId34" Type="http://schemas.openxmlformats.org/officeDocument/2006/relationships/image" Target="http://ep.yimg.com/ca/I/evergreenseeds_2240_223510" TargetMode="External"/><Relationship Id="rId42" Type="http://schemas.openxmlformats.org/officeDocument/2006/relationships/image" Target="media/image22.jpeg"/><Relationship Id="rId47" Type="http://schemas.openxmlformats.org/officeDocument/2006/relationships/image" Target="http://2.bp.blogspot.com/_G_VV9m-qOFw/Swa7gx3K6CI/AAAAAAAAADM/NDxDdxbZYOU/s1600/Australian+Fingerling+Lime.jpg" TargetMode="External"/><Relationship Id="rId50" Type="http://schemas.openxmlformats.org/officeDocument/2006/relationships/image" Target="media/image24.jpeg"/><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6.gif"/><Relationship Id="rId33" Type="http://schemas.openxmlformats.org/officeDocument/2006/relationships/image" Target="media/image20.gif"/><Relationship Id="rId38" Type="http://schemas.openxmlformats.org/officeDocument/2006/relationships/hyperlink" Target="http://www.bittermelon.org" TargetMode="External"/><Relationship Id="rId46" Type="http://schemas.openxmlformats.org/officeDocument/2006/relationships/image" Target="media/image23.jpe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18.gif"/><Relationship Id="rId41" Type="http://schemas.openxmlformats.org/officeDocument/2006/relationships/hyperlink" Target="http://www.kitazowaseed.com" TargetMode="External"/><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http://ep.yimg.com/ca/I/evergreenseeds_2243_7779984" TargetMode="External"/><Relationship Id="rId32" Type="http://schemas.openxmlformats.org/officeDocument/2006/relationships/image" Target="http://ep.yimg.com/ca/I/evergreenseeds_2243_7919105" TargetMode="External"/><Relationship Id="rId37" Type="http://schemas.openxmlformats.org/officeDocument/2006/relationships/hyperlink" Target="http://www.seriouseats.com" TargetMode="External"/><Relationship Id="rId40" Type="http://schemas.openxmlformats.org/officeDocument/2006/relationships/hyperlink" Target="http://www.evergreenseeds.com" TargetMode="External"/><Relationship Id="rId45" Type="http://schemas.openxmlformats.org/officeDocument/2006/relationships/hyperlink" Target="http://www.dadecitychamber.org" TargetMode="External"/><Relationship Id="rId53" Type="http://schemas.openxmlformats.org/officeDocument/2006/relationships/header" Target="header1.xm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gif"/><Relationship Id="rId28" Type="http://schemas.openxmlformats.org/officeDocument/2006/relationships/image" Target="http://ep.yimg.com/ca/I/evergreenseeds_2243_0" TargetMode="External"/><Relationship Id="rId36" Type="http://schemas.openxmlformats.org/officeDocument/2006/relationships/image" Target="http://ep.yimg.com/ca/I/evergreenseeds_2243_7907774" TargetMode="External"/><Relationship Id="rId49" Type="http://schemas.openxmlformats.org/officeDocument/2006/relationships/hyperlink" Target="mailto:bdprovencher@tampabay.rr.com" TargetMode="External"/><Relationship Id="rId57"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19.gif"/><Relationship Id="rId44" Type="http://schemas.openxmlformats.org/officeDocument/2006/relationships/image" Target="http://t2.gstatic.com/images?q=tbn:ANd9GcRkjMhT8NeVRcIGS5pFRXAnO5WhUziAfyOCOHzwM6AxbgtGnWTA" TargetMode="External"/><Relationship Id="rId52" Type="http://schemas.openxmlformats.org/officeDocument/2006/relationships/image" Target="media/image25.jpeg"/><Relationship Id="rId4" Type="http://schemas.openxmlformats.org/officeDocument/2006/relationships/settings" Target="settings.xml"/><Relationship Id="rId9" Type="http://schemas.openxmlformats.org/officeDocument/2006/relationships/image" Target="http://t1.gstatic.com/images?q=tbn:ANd9GcTnulc8H_uB1zkawBcTI7ovZbDQhuo90-1ZeLcJO1dIc4bGz40Kmg" TargetMode="External"/><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7.gif"/><Relationship Id="rId30" Type="http://schemas.openxmlformats.org/officeDocument/2006/relationships/image" Target="http://ep.yimg.com/ca/I/evergreenseeds_2243_7998815" TargetMode="External"/><Relationship Id="rId35" Type="http://schemas.openxmlformats.org/officeDocument/2006/relationships/image" Target="media/image21.gif"/><Relationship Id="rId43" Type="http://schemas.openxmlformats.org/officeDocument/2006/relationships/image" Target="http://t2.gstatic.com/images?q=tbn:ANd9GcRkjMhT8NeVRcIGS5pFRXAnO5WhUziAfyOCOHzwM6AxbgtGnWTA" TargetMode="External"/><Relationship Id="rId48" Type="http://schemas.openxmlformats.org/officeDocument/2006/relationships/hyperlink" Target="http://www.pinellas.ifas.ufl.edu" TargetMode="External"/><Relationship Id="rId56" Type="http://schemas.openxmlformats.org/officeDocument/2006/relationships/header" Target="header3.xml"/><Relationship Id="rId8" Type="http://schemas.openxmlformats.org/officeDocument/2006/relationships/image" Target="media/image2.jpeg"/><Relationship Id="rId51" Type="http://schemas.openxmlformats.org/officeDocument/2006/relationships/image" Target="http://t1.gstatic.com/images?q=tbn:ANd9GcSU-yrAO5xlyK8ocB4gI5XppOOXo2WoX_JTNDSA2M5qPWfrKnJT" TargetMode="External"/><Relationship Id="rId3" Type="http://schemas.openxmlformats.org/officeDocument/2006/relationships/styles" Target="styles.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t3.gstatic.com/images?q=tbn:ANd9GcSWSPjNhYTAsvKG-eCY_E2V_Ds49O8MfdGCV3GqrTqUvPZm3dbO" TargetMode="External"/><Relationship Id="rId1" Type="http://schemas.openxmlformats.org/officeDocument/2006/relationships/image" Target="media/image26.jpeg"/><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87914C-6AD5-4A1A-B7BD-48BB3919B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8</Pages>
  <Words>2107</Words>
  <Characters>12011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14090</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8</cp:revision>
  <cp:lastPrinted>2012-10-30T17:53:00Z</cp:lastPrinted>
  <dcterms:created xsi:type="dcterms:W3CDTF">2012-12-18T22:36:00Z</dcterms:created>
  <dcterms:modified xsi:type="dcterms:W3CDTF">2012-12-30T17:39:00Z</dcterms:modified>
</cp:coreProperties>
</file>