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122" w:rsidRDefault="00506122" w:rsidP="0050612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10C9" w:rsidRDefault="00D410C9" w:rsidP="00506122">
      <w:pPr>
        <w:spacing w:before="80"/>
        <w:jc w:val="center"/>
        <w:rPr>
          <w:rFonts w:ascii="Century Schoolbook" w:hAnsi="Century Schoolbook" w:cs="Arial"/>
          <w:b/>
          <w:bCs/>
          <w:sz w:val="28"/>
          <w:szCs w:val="28"/>
        </w:rPr>
      </w:pPr>
    </w:p>
    <w:p w:rsidR="00D410C9" w:rsidRDefault="00D410C9" w:rsidP="00D410C9">
      <w:pPr>
        <w:rPr>
          <w:rFonts w:ascii="Arial" w:hAnsi="Arial" w:cs="Arial"/>
        </w:rPr>
      </w:pPr>
      <w:r>
        <w:rPr>
          <w:rFonts w:ascii="Arial" w:hAnsi="Arial" w:cs="Arial"/>
          <w:b/>
          <w:bCs/>
        </w:rPr>
        <w:t>May 12:</w:t>
      </w:r>
      <w:r>
        <w:rPr>
          <w:rFonts w:ascii="Arial" w:hAnsi="Arial" w:cs="Arial"/>
        </w:rPr>
        <w:t xml:space="preserve">  Gene Joyner of Unbelievable Acres Botanic Garden, West Palm Beach.  Topic: Insects, Diseases and Environmental Problems of Florida Tropical Fruits. </w:t>
      </w:r>
    </w:p>
    <w:p w:rsidR="00D410C9" w:rsidRDefault="00D410C9" w:rsidP="00D410C9">
      <w:pPr>
        <w:rPr>
          <w:rFonts w:ascii="Arial" w:hAnsi="Arial" w:cs="Arial"/>
        </w:rPr>
      </w:pPr>
    </w:p>
    <w:p w:rsidR="00D410C9" w:rsidRDefault="00D410C9" w:rsidP="00D410C9">
      <w:pPr>
        <w:rPr>
          <w:rFonts w:ascii="Arial" w:hAnsi="Arial" w:cs="Arial"/>
        </w:rPr>
      </w:pPr>
      <w:r>
        <w:rPr>
          <w:rFonts w:ascii="Arial" w:hAnsi="Arial" w:cs="Arial"/>
          <w:b/>
          <w:bCs/>
        </w:rPr>
        <w:t>June 9:</w:t>
      </w:r>
      <w:r>
        <w:rPr>
          <w:rFonts w:ascii="Arial" w:hAnsi="Arial" w:cs="Arial"/>
        </w:rPr>
        <w:t xml:space="preserve">  Member Fran Grossman.  Topic:  Organic Gardening </w:t>
      </w:r>
    </w:p>
    <w:p w:rsidR="00D410C9" w:rsidRDefault="00D410C9" w:rsidP="00D410C9">
      <w:pPr>
        <w:rPr>
          <w:rFonts w:ascii="Arial" w:hAnsi="Arial" w:cs="Arial"/>
        </w:rPr>
      </w:pPr>
    </w:p>
    <w:p w:rsidR="00D410C9" w:rsidRDefault="00D410C9" w:rsidP="00D410C9">
      <w:pPr>
        <w:rPr>
          <w:rFonts w:ascii="Arial" w:hAnsi="Arial" w:cs="Arial"/>
        </w:rPr>
      </w:pPr>
      <w:r>
        <w:rPr>
          <w:rFonts w:ascii="Arial" w:hAnsi="Arial" w:cs="Arial"/>
          <w:b/>
          <w:bCs/>
        </w:rPr>
        <w:t>Brevard Rare Fruit Club Invitation:  Members have been invited to attend the Brevard Tropical Fruit Club’s Picnic on Saturday, July 27, 2013.</w:t>
      </w:r>
      <w:r>
        <w:rPr>
          <w:rFonts w:ascii="Arial" w:hAnsi="Arial" w:cs="Arial"/>
        </w:rPr>
        <w:t>  The picnic will be held in an “air conditioned room” at the Kiwanis Island Park Community Center – 951 Kiwanis Island Park Road, Merritt Island, FL.</w:t>
      </w:r>
    </w:p>
    <w:p w:rsidR="00D410C9" w:rsidRPr="003B28D2" w:rsidRDefault="00D410C9" w:rsidP="00D410C9">
      <w:pPr>
        <w:rPr>
          <w:rFonts w:ascii="Arial" w:hAnsi="Arial" w:cs="Arial"/>
          <w:u w:val="single"/>
        </w:rPr>
      </w:pPr>
      <w:r>
        <w:rPr>
          <w:rFonts w:ascii="Arial" w:hAnsi="Arial" w:cs="Arial"/>
          <w:b/>
          <w:bCs/>
        </w:rPr>
        <w:t>This multi-club picnic</w:t>
      </w:r>
      <w:r>
        <w:rPr>
          <w:rFonts w:ascii="Arial" w:hAnsi="Arial" w:cs="Arial"/>
        </w:rPr>
        <w:t xml:space="preserve"> (Brevard Tropical Fruit Club, Tampa Bay Rare Fruit Council, Manatee Rare Fruit Council and the Tropical Club of Central Florida) will be held from 10am to 2pm.  Hamburgers, hotdogs and drinks will be provided.  </w:t>
      </w:r>
      <w:r w:rsidRPr="003B28D2">
        <w:rPr>
          <w:rFonts w:ascii="Arial" w:hAnsi="Arial" w:cs="Arial"/>
          <w:u w:val="single"/>
        </w:rPr>
        <w:t>Please bring your favorite side dishes, salads, casseroles or desserts.</w:t>
      </w:r>
    </w:p>
    <w:p w:rsidR="003560DF" w:rsidRDefault="00D410C9" w:rsidP="003560DF">
      <w:pPr>
        <w:rPr>
          <w:rFonts w:ascii="Arial" w:hAnsi="Arial" w:cs="Arial"/>
        </w:rPr>
      </w:pPr>
      <w:r>
        <w:rPr>
          <w:rFonts w:ascii="Arial" w:hAnsi="Arial" w:cs="Arial"/>
          <w:b/>
          <w:bCs/>
        </w:rPr>
        <w:t>There will be tours available</w:t>
      </w:r>
      <w:r>
        <w:rPr>
          <w:rFonts w:ascii="Arial" w:hAnsi="Arial" w:cs="Arial"/>
        </w:rPr>
        <w:t xml:space="preserve"> in the morning and aftern</w:t>
      </w:r>
      <w:r w:rsidR="003560DF">
        <w:rPr>
          <w:rFonts w:ascii="Arial" w:hAnsi="Arial" w:cs="Arial"/>
        </w:rPr>
        <w:t xml:space="preserve">oon, but not between 11:30am and </w:t>
      </w:r>
      <w:r>
        <w:rPr>
          <w:rFonts w:ascii="Arial" w:hAnsi="Arial" w:cs="Arial"/>
        </w:rPr>
        <w:t>2pm.</w:t>
      </w:r>
    </w:p>
    <w:p w:rsidR="003560DF" w:rsidRDefault="003560DF" w:rsidP="003560DF">
      <w:pPr>
        <w:rPr>
          <w:rFonts w:ascii="Arial" w:hAnsi="Arial" w:cs="Arial"/>
        </w:rPr>
      </w:pPr>
      <w:r w:rsidRPr="003560DF">
        <w:rPr>
          <w:rFonts w:ascii="Arial" w:hAnsi="Arial" w:cs="Arial"/>
        </w:rPr>
        <w:t>These locations are only 5 minutes apart and 20 minutes from the pavilion. </w:t>
      </w:r>
    </w:p>
    <w:p w:rsidR="003560DF" w:rsidRDefault="003560DF" w:rsidP="003560DF">
      <w:pPr>
        <w:rPr>
          <w:rFonts w:ascii="Arial" w:hAnsi="Arial" w:cs="Arial"/>
        </w:rPr>
      </w:pPr>
    </w:p>
    <w:p w:rsidR="003560DF" w:rsidRPr="003560DF" w:rsidRDefault="00D410C9" w:rsidP="003560DF">
      <w:pPr>
        <w:pStyle w:val="ListParagraph"/>
        <w:numPr>
          <w:ilvl w:val="0"/>
          <w:numId w:val="38"/>
        </w:numPr>
        <w:rPr>
          <w:rFonts w:ascii="Arial" w:hAnsi="Arial" w:cs="Arial"/>
        </w:rPr>
      </w:pPr>
      <w:r w:rsidRPr="003560DF">
        <w:rPr>
          <w:rFonts w:ascii="Arial" w:hAnsi="Arial" w:cs="Arial"/>
        </w:rPr>
        <w:t>Toppy Feil’s (18 acres) 550 W. Hall Rd., Merritt Island, FL.  (2 hour tour).</w:t>
      </w:r>
    </w:p>
    <w:p w:rsidR="003560DF" w:rsidRPr="003560DF" w:rsidRDefault="00D410C9" w:rsidP="003560DF">
      <w:pPr>
        <w:pStyle w:val="ListParagraph"/>
        <w:numPr>
          <w:ilvl w:val="0"/>
          <w:numId w:val="38"/>
        </w:numPr>
        <w:rPr>
          <w:rFonts w:ascii="Arial" w:hAnsi="Arial" w:cs="Arial"/>
        </w:rPr>
      </w:pPr>
      <w:r w:rsidRPr="003560DF">
        <w:rPr>
          <w:rFonts w:ascii="Arial" w:hAnsi="Arial" w:cs="Arial"/>
        </w:rPr>
        <w:t>Jerry Hunt’s (6 acres) 125 W. Crisafulli Rd., Merritt Island, FL.  (1 hour tour)</w:t>
      </w:r>
    </w:p>
    <w:p w:rsidR="003560DF" w:rsidRPr="003560DF" w:rsidRDefault="00D410C9" w:rsidP="003560DF">
      <w:pPr>
        <w:pStyle w:val="ListParagraph"/>
        <w:numPr>
          <w:ilvl w:val="0"/>
          <w:numId w:val="38"/>
        </w:numPr>
        <w:rPr>
          <w:rFonts w:ascii="Arial" w:hAnsi="Arial" w:cs="Arial"/>
        </w:rPr>
      </w:pPr>
      <w:r w:rsidRPr="003560DF">
        <w:rPr>
          <w:rFonts w:ascii="Arial" w:hAnsi="Arial" w:cs="Arial"/>
        </w:rPr>
        <w:t>Shaye and Celia Williams (2 1/2 acres) 5900 N. Tropical Trail, Merritt Island, FL.  (1 hour tour)</w:t>
      </w:r>
    </w:p>
    <w:p w:rsidR="00D410C9" w:rsidRPr="003560DF" w:rsidRDefault="003B28D2" w:rsidP="003560DF">
      <w:pPr>
        <w:rPr>
          <w:rFonts w:ascii="Arial" w:hAnsi="Arial" w:cs="Arial"/>
        </w:rPr>
      </w:pPr>
      <w:r>
        <w:rPr>
          <w:rFonts w:ascii="Arial" w:hAnsi="Arial" w:cs="Arial"/>
        </w:rPr>
        <w:t>This event is free, and drive yourself. Merritt Island is on the east coast, about 2 – 2 ½ hours from the Tampa area.</w:t>
      </w:r>
      <w:r w:rsidR="00D410C9" w:rsidRPr="003560DF">
        <w:rPr>
          <w:rFonts w:ascii="Arial" w:hAnsi="Arial" w:cs="Arial"/>
        </w:rPr>
        <w:t xml:space="preserve">   </w:t>
      </w:r>
    </w:p>
    <w:p w:rsidR="00D410C9" w:rsidRDefault="00D410C9" w:rsidP="00CD6879">
      <w:pPr>
        <w:rPr>
          <w:rFonts w:ascii="Arial" w:hAnsi="Arial" w:cs="Arial"/>
        </w:rPr>
      </w:pPr>
      <w:r>
        <w:rPr>
          <w:rFonts w:ascii="Arial" w:hAnsi="Arial" w:cs="Arial"/>
        </w:rPr>
        <w:t xml:space="preserve">Please let Sally Lee know </w:t>
      </w:r>
      <w:r w:rsidRPr="003B28D2">
        <w:rPr>
          <w:rFonts w:ascii="Arial" w:hAnsi="Arial" w:cs="Arial"/>
          <w:b/>
          <w:bCs/>
          <w:u w:val="single"/>
        </w:rPr>
        <w:t>before May 27</w:t>
      </w:r>
      <w:r>
        <w:rPr>
          <w:rFonts w:ascii="Arial" w:hAnsi="Arial" w:cs="Arial"/>
        </w:rPr>
        <w:t xml:space="preserve"> if you will be attending this joint club picnic.  Also, advise Sally which yard tours you are interested in so arrangements can be made</w:t>
      </w:r>
      <w:r w:rsidR="003B28D2">
        <w:rPr>
          <w:rFonts w:ascii="Arial" w:hAnsi="Arial" w:cs="Arial"/>
        </w:rPr>
        <w:t xml:space="preserve"> to schedule the tours</w:t>
      </w:r>
      <w:r>
        <w:rPr>
          <w:rFonts w:ascii="Arial" w:hAnsi="Arial" w:cs="Arial"/>
        </w:rPr>
        <w:t xml:space="preserve">.   </w:t>
      </w:r>
    </w:p>
    <w:p w:rsidR="00506122" w:rsidRPr="00D410C9" w:rsidRDefault="00D410C9" w:rsidP="00CD6879">
      <w:pPr>
        <w:rPr>
          <w:rFonts w:ascii="Arial" w:hAnsi="Arial" w:cs="Arial"/>
        </w:rPr>
      </w:pPr>
      <w:r>
        <w:rPr>
          <w:rFonts w:ascii="Arial" w:hAnsi="Arial" w:cs="Arial"/>
        </w:rPr>
        <w:t xml:space="preserve">Phone:  (813) 982-9359     e-mail: </w:t>
      </w:r>
      <w:hyperlink r:id="rId8" w:history="1">
        <w:r>
          <w:rPr>
            <w:rStyle w:val="Hyperlink"/>
            <w:rFonts w:ascii="Arial" w:hAnsi="Arial" w:cs="Arial"/>
            <w:u w:val="none"/>
          </w:rPr>
          <w:t>yukyee@aol.com</w:t>
        </w:r>
      </w:hyperlink>
    </w:p>
    <w:p w:rsidR="003619F4" w:rsidRPr="00CA258B" w:rsidRDefault="003619F4" w:rsidP="003619F4">
      <w:pPr>
        <w:pStyle w:val="NoSpacing"/>
        <w:rPr>
          <w:rFonts w:ascii="Arial" w:hAnsi="Arial" w:cs="Arial"/>
          <w:sz w:val="16"/>
          <w:szCs w:val="16"/>
        </w:rPr>
      </w:pPr>
      <w:r>
        <w:rPr>
          <w:rFonts w:ascii="Arial" w:hAnsi="Arial" w:cs="Arial"/>
          <w:b/>
          <w:bCs/>
        </w:rPr>
        <w:t>____________________________________________________________________________________</w:t>
      </w:r>
    </w:p>
    <w:p w:rsidR="003619F4" w:rsidRDefault="003619F4" w:rsidP="00CA258B">
      <w:pPr>
        <w:jc w:val="center"/>
        <w:rPr>
          <w:rFonts w:ascii="Century Schoolbook" w:hAnsi="Century Schoolbook" w:cs="Arial"/>
          <w:b/>
          <w:bCs/>
          <w:sz w:val="28"/>
          <w:szCs w:val="28"/>
        </w:rPr>
      </w:pPr>
    </w:p>
    <w:p w:rsidR="00CA258B" w:rsidRPr="00CA258B" w:rsidRDefault="00CA258B" w:rsidP="00CA258B">
      <w:pPr>
        <w:jc w:val="center"/>
        <w:rPr>
          <w:rFonts w:ascii="Century Schoolbook" w:hAnsi="Century Schoolbook" w:cs="Arial"/>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New M</w:t>
      </w:r>
      <w:r w:rsidRPr="00CA258B">
        <w:rPr>
          <w:rFonts w:ascii="Century Schoolbook" w:hAnsi="Century Schoolbook" w:cs="Arial"/>
          <w:b/>
          <w:sz w:val="28"/>
          <w:szCs w:val="28"/>
        </w:rPr>
        <w:t>embers</w:t>
      </w:r>
      <w:r>
        <w:rPr>
          <w:rFonts w:ascii="Century Schoolbook" w:hAnsi="Century Schoolbook" w:cs="Arial"/>
          <w:b/>
          <w:sz w:val="28"/>
          <w:szCs w:val="28"/>
        </w:rPr>
        <w:t xml:space="preserve"> </w:t>
      </w:r>
      <w:r w:rsidRPr="00CA258B">
        <w:rPr>
          <w:rFonts w:ascii="Century Schoolbook" w:hAnsi="Century Schoolbook" w:cs="Arial"/>
          <w:b/>
          <w:bCs/>
          <w:sz w:val="28"/>
          <w:szCs w:val="28"/>
        </w:rPr>
        <w:sym w:font="Wingdings" w:char="F096"/>
      </w:r>
    </w:p>
    <w:p w:rsidR="00CA258B" w:rsidRDefault="00CA258B" w:rsidP="00D410C9">
      <w:pPr>
        <w:jc w:val="center"/>
        <w:rPr>
          <w:rFonts w:ascii="Arial" w:hAnsi="Arial" w:cs="Arial"/>
        </w:rPr>
      </w:pPr>
    </w:p>
    <w:p w:rsidR="00D410C9" w:rsidRDefault="00D410C9" w:rsidP="00D410C9">
      <w:pPr>
        <w:rPr>
          <w:rFonts w:ascii="Arial" w:hAnsi="Arial" w:cs="Arial"/>
          <w:sz w:val="22"/>
          <w:szCs w:val="22"/>
        </w:rPr>
      </w:pPr>
      <w:r>
        <w:rPr>
          <w:rFonts w:ascii="Arial" w:hAnsi="Arial" w:cs="Arial"/>
        </w:rPr>
        <w:t>Esperanza Peer           Tampa                                     Stephanie Dauber                 Tampa</w:t>
      </w:r>
    </w:p>
    <w:p w:rsidR="00800079" w:rsidRPr="00D410C9" w:rsidRDefault="00D410C9" w:rsidP="00AD2CF5">
      <w:pPr>
        <w:rPr>
          <w:rFonts w:ascii="Arial" w:hAnsi="Arial" w:cs="Arial"/>
        </w:rPr>
      </w:pPr>
      <w:r>
        <w:rPr>
          <w:rFonts w:ascii="Arial" w:hAnsi="Arial" w:cs="Arial"/>
        </w:rPr>
        <w:t>Cindy Ryan                  Plant City                                 Keith &amp; Denise Williams        Plant City</w:t>
      </w:r>
    </w:p>
    <w:p w:rsidR="003560DF" w:rsidRDefault="003560DF" w:rsidP="00AD2CF5">
      <w:pPr>
        <w:rPr>
          <w:rFonts w:ascii="Arial" w:hAnsi="Arial" w:cs="Arial"/>
          <w:sz w:val="22"/>
          <w:szCs w:val="22"/>
        </w:rPr>
      </w:pPr>
    </w:p>
    <w:p w:rsidR="00AD2CF5" w:rsidRPr="004D6B5E" w:rsidRDefault="00AD2CF5" w:rsidP="00AD2CF5">
      <w:pPr>
        <w:rPr>
          <w:rFonts w:ascii="Arial" w:hAnsi="Arial" w:cs="Arial"/>
        </w:rPr>
      </w:pPr>
      <w:r w:rsidRPr="00AD2CF5">
        <w:rPr>
          <w:rFonts w:ascii="Arial" w:hAnsi="Arial" w:cs="Arial"/>
          <w:sz w:val="22"/>
          <w:szCs w:val="22"/>
        </w:rPr>
        <w:lastRenderedPageBreak/>
        <w:t>______________________________________________________</w:t>
      </w:r>
      <w:r>
        <w:rPr>
          <w:rFonts w:ascii="Arial" w:hAnsi="Arial" w:cs="Arial"/>
          <w:sz w:val="22"/>
          <w:szCs w:val="22"/>
        </w:rPr>
        <w:t>_______________________________</w:t>
      </w:r>
    </w:p>
    <w:p w:rsidR="00AC3285" w:rsidRDefault="00294907" w:rsidP="00294907">
      <w:pPr>
        <w:tabs>
          <w:tab w:val="left" w:pos="1096"/>
          <w:tab w:val="center" w:pos="5257"/>
        </w:tabs>
        <w:rPr>
          <w:rFonts w:ascii="Century Schoolbook" w:hAnsi="Century Schoolbook" w:cs="Arial"/>
          <w:b/>
          <w:bCs/>
          <w:sz w:val="28"/>
          <w:szCs w:val="28"/>
        </w:rPr>
      </w:pPr>
      <w:r>
        <w:rPr>
          <w:rFonts w:ascii="Century Schoolbook" w:hAnsi="Century Schoolbook" w:cs="Arial"/>
          <w:b/>
          <w:bCs/>
          <w:sz w:val="32"/>
          <w:szCs w:val="32"/>
        </w:rPr>
        <w:tab/>
      </w:r>
      <w:r>
        <w:rPr>
          <w:rFonts w:ascii="Century Schoolbook" w:hAnsi="Century Schoolbook" w:cs="Arial"/>
          <w:b/>
          <w:bCs/>
          <w:sz w:val="32"/>
          <w:szCs w:val="32"/>
        </w:rPr>
        <w:tab/>
      </w:r>
      <w:r w:rsidR="00AC3285" w:rsidRPr="00D52A7C">
        <w:rPr>
          <w:rFonts w:ascii="Century Schoolbook" w:hAnsi="Century Schoolbook" w:cs="Arial"/>
          <w:b/>
          <w:bCs/>
          <w:sz w:val="32"/>
          <w:szCs w:val="32"/>
        </w:rPr>
        <w:sym w:font="Wingdings" w:char="F097"/>
      </w:r>
      <w:r w:rsidR="00AC3285">
        <w:rPr>
          <w:rFonts w:ascii="Century Schoolbook" w:hAnsi="Century Schoolbook" w:cs="Arial"/>
          <w:b/>
          <w:bCs/>
          <w:sz w:val="28"/>
          <w:szCs w:val="28"/>
        </w:rPr>
        <w:t xml:space="preserve"> </w:t>
      </w:r>
      <w:r w:rsidR="00AC3285">
        <w:rPr>
          <w:rFonts w:ascii="Century Schoolbook" w:hAnsi="Century Schoolbook" w:cs="Arial"/>
          <w:b/>
          <w:sz w:val="28"/>
          <w:szCs w:val="28"/>
        </w:rPr>
        <w:t xml:space="preserve">What’s Happening </w:t>
      </w:r>
      <w:r w:rsidR="00AC3285"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r>
        <w:rPr>
          <w:rFonts w:ascii="Century Schoolbook" w:hAnsi="Century Schoolbook" w:cs="Arial"/>
          <w:b/>
          <w:sz w:val="28"/>
          <w:szCs w:val="28"/>
        </w:rPr>
        <w:t>by Paul Zmoda</w:t>
      </w:r>
    </w:p>
    <w:p w:rsidR="00D50564" w:rsidRDefault="00D50564" w:rsidP="00AC3285">
      <w:pPr>
        <w:jc w:val="center"/>
        <w:rPr>
          <w:rFonts w:ascii="Century Schoolbook" w:hAnsi="Century Schoolbook" w:cs="Arial"/>
          <w:b/>
          <w:sz w:val="28"/>
          <w:szCs w:val="28"/>
        </w:rPr>
      </w:pPr>
    </w:p>
    <w:p w:rsidR="00AC3285" w:rsidRPr="00C50030" w:rsidRDefault="002E1F89" w:rsidP="00AD2CF5">
      <w:r>
        <w:tab/>
      </w:r>
      <w:r w:rsidRPr="00C50030">
        <w:t>By now we can relax and enjoy o</w:t>
      </w:r>
      <w:r w:rsidR="0020475B">
        <w:t xml:space="preserve">ur gardens now that frosts are </w:t>
      </w:r>
      <w:r w:rsidRPr="00C50030">
        <w:t>no longer a threat. Although there is still weeding, mulching, watering, trimming, etc. to be done, please find time to sit outside and watch things   grow. I prefer sunset to enjoy the scenes, although I hear dawn is nice also.</w:t>
      </w:r>
    </w:p>
    <w:p w:rsidR="002E1F89" w:rsidRPr="00C50030" w:rsidRDefault="002E1F89" w:rsidP="00AD2CF5">
      <w:r w:rsidRPr="00C50030">
        <w:tab/>
        <w:t xml:space="preserve">Your birdhouses should be occupied by now with our melodious insect-eaters. When their young are growing, expect to see a great interest in devouring plant-eating pests. A bird-bath will help attract birds of all sorts and will usually hold their attention long enough for you to identify them with help from a bird </w:t>
      </w:r>
      <w:r w:rsidR="002650F2" w:rsidRPr="00C50030">
        <w:rPr>
          <w:noProof/>
        </w:rPr>
        <w:drawing>
          <wp:anchor distT="0" distB="0" distL="114300" distR="114300" simplePos="0" relativeHeight="251661824" behindDoc="1" locked="0" layoutInCell="1" allowOverlap="1">
            <wp:simplePos x="0" y="0"/>
            <wp:positionH relativeFrom="column">
              <wp:posOffset>3175</wp:posOffset>
            </wp:positionH>
            <wp:positionV relativeFrom="paragraph">
              <wp:posOffset>513715</wp:posOffset>
            </wp:positionV>
            <wp:extent cx="1656715" cy="1358265"/>
            <wp:effectExtent l="19050" t="0" r="635" b="0"/>
            <wp:wrapTight wrapText="bothSides">
              <wp:wrapPolygon edited="0">
                <wp:start x="8196" y="303"/>
                <wp:lineTo x="6209" y="909"/>
                <wp:lineTo x="1490" y="4241"/>
                <wp:lineTo x="-248" y="9391"/>
                <wp:lineTo x="745" y="15450"/>
                <wp:lineTo x="4719" y="19691"/>
                <wp:lineTo x="5216" y="19994"/>
                <wp:lineTo x="8941" y="21206"/>
                <wp:lineTo x="9686" y="21206"/>
                <wp:lineTo x="11673" y="21206"/>
                <wp:lineTo x="12419" y="21206"/>
                <wp:lineTo x="16144" y="19994"/>
                <wp:lineTo x="16144" y="19691"/>
                <wp:lineTo x="16641" y="19691"/>
                <wp:lineTo x="20615" y="15450"/>
                <wp:lineTo x="20863" y="14844"/>
                <wp:lineTo x="21608" y="10906"/>
                <wp:lineTo x="21608" y="9391"/>
                <wp:lineTo x="20118" y="4241"/>
                <wp:lineTo x="15399" y="909"/>
                <wp:lineTo x="13164" y="303"/>
                <wp:lineTo x="8196" y="303"/>
              </wp:wrapPolygon>
            </wp:wrapTight>
            <wp:docPr id="60" name="Picture 60" descr="http://t0.gstatic.com/images?q=tbn:ANd9GcQ8xUBEn83PWdAa2trqtjBrADeyriij_DJYMeGvbhYt-o0wFGxh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t0.gstatic.com/images?q=tbn:ANd9GcQ8xUBEn83PWdAa2trqtjBrADeyriij_DJYMeGvbhYt-o0wFGxhXA"/>
                    <pic:cNvPicPr>
                      <a:picLocks noChangeAspect="1" noChangeArrowheads="1"/>
                    </pic:cNvPicPr>
                  </pic:nvPicPr>
                  <pic:blipFill>
                    <a:blip r:embed="rId9" r:link="rId10" cstate="print"/>
                    <a:srcRect/>
                    <a:stretch>
                      <a:fillRect/>
                    </a:stretch>
                  </pic:blipFill>
                  <pic:spPr bwMode="auto">
                    <a:xfrm>
                      <a:off x="0" y="0"/>
                      <a:ext cx="1656715" cy="1358265"/>
                    </a:xfrm>
                    <a:prstGeom prst="ellipse">
                      <a:avLst/>
                    </a:prstGeom>
                    <a:ln>
                      <a:noFill/>
                    </a:ln>
                    <a:effectLst>
                      <a:softEdge rad="112500"/>
                    </a:effectLst>
                  </pic:spPr>
                </pic:pic>
              </a:graphicData>
            </a:graphic>
          </wp:anchor>
        </w:drawing>
      </w:r>
      <w:r w:rsidRPr="00C50030">
        <w:t>guide book.</w:t>
      </w:r>
      <w:r w:rsidR="00D50564" w:rsidRPr="00C50030">
        <w:t xml:space="preserve"> I h</w:t>
      </w:r>
      <w:r w:rsidRPr="00C50030">
        <w:t>ave several. Identifying birds by just their songs takes practice, but is quite rewarding.</w:t>
      </w:r>
    </w:p>
    <w:p w:rsidR="002E1F89" w:rsidRPr="00C50030" w:rsidRDefault="00D50564" w:rsidP="00AD2CF5">
      <w:r w:rsidRPr="00C50030">
        <w:tab/>
        <w:t xml:space="preserve">I grafted a </w:t>
      </w:r>
      <w:r w:rsidR="002E1F89" w:rsidRPr="00C50030">
        <w:t>nice Chinese persimmon and an avocado. After obtaining a truckload of potting soil, I potted up over</w:t>
      </w:r>
      <w:r w:rsidRPr="00C50030">
        <w:t xml:space="preserve"> one hundred</w:t>
      </w:r>
      <w:r w:rsidR="002E1F89" w:rsidRPr="00C50030">
        <w:t xml:space="preserve"> seedlings, mostly tea trees, olive</w:t>
      </w:r>
      <w:r w:rsidRPr="00C50030">
        <w:t>s</w:t>
      </w:r>
      <w:r w:rsidR="002E1F89" w:rsidRPr="00C50030">
        <w:t>, carambola</w:t>
      </w:r>
      <w:r w:rsidRPr="00C50030">
        <w:t>s</w:t>
      </w:r>
      <w:r w:rsidR="002E1F89" w:rsidRPr="00C50030">
        <w:t>,</w:t>
      </w:r>
      <w:r w:rsidRPr="00C50030">
        <w:t xml:space="preserve"> loquats, and elderberries.</w:t>
      </w:r>
    </w:p>
    <w:p w:rsidR="00D50564" w:rsidRPr="00C50030" w:rsidRDefault="00D50564" w:rsidP="00AD2CF5">
      <w:r w:rsidRPr="00C50030">
        <w:tab/>
        <w:t>I made my first ever batch of sauerkraut from our beautiful, sweet cabbages. It turned out nicely.</w:t>
      </w:r>
    </w:p>
    <w:p w:rsidR="00D50564" w:rsidRPr="00C50030" w:rsidRDefault="00D50564" w:rsidP="00AD2CF5">
      <w:r w:rsidRPr="00C50030">
        <w:tab/>
        <w:t>April 6</w:t>
      </w:r>
      <w:r w:rsidRPr="00C50030">
        <w:rPr>
          <w:vertAlign w:val="superscript"/>
        </w:rPr>
        <w:t>th</w:t>
      </w:r>
      <w:r w:rsidRPr="00C50030">
        <w:t xml:space="preserve"> was the annual homemade wine competition at Ybor City’s Festa Italiana. I was pleased to earn a second spot for my </w:t>
      </w:r>
      <w:r w:rsidR="00BE494D" w:rsidRPr="00C50030">
        <w:t>IL</w:t>
      </w:r>
      <w:r w:rsidRPr="00C50030">
        <w:t xml:space="preserve"> primo semi sweet white wine. We had a great time there.</w:t>
      </w:r>
    </w:p>
    <w:p w:rsidR="00D50564" w:rsidRPr="00C50030" w:rsidRDefault="00D50564" w:rsidP="00AD2CF5"/>
    <w:p w:rsidR="00D50564" w:rsidRPr="00C50030" w:rsidRDefault="00D50564" w:rsidP="00AD2CF5">
      <w:r w:rsidRPr="00C50030">
        <w:t>New plantings: yuzu citrus, papaya, chayote squash, mango, hot peppers, and a grafted white sapote.</w:t>
      </w:r>
    </w:p>
    <w:p w:rsidR="000236C0" w:rsidRPr="00C50030" w:rsidRDefault="0078762E" w:rsidP="0016087A">
      <w:r w:rsidRPr="00C50030">
        <w:tab/>
      </w:r>
    </w:p>
    <w:p w:rsidR="00800079" w:rsidRPr="00C50030" w:rsidRDefault="00800079" w:rsidP="0016087A">
      <w:pPr>
        <w:rPr>
          <w:rFonts w:ascii="Century Schoolbook" w:hAnsi="Century Schoolbook"/>
        </w:rPr>
      </w:pPr>
    </w:p>
    <w:p w:rsidR="00E31B5E" w:rsidRPr="00C50030" w:rsidRDefault="00E31B5E" w:rsidP="0016087A">
      <w:pPr>
        <w:rPr>
          <w:rFonts w:ascii="Century Schoolbook" w:hAnsi="Century Schoolbook"/>
        </w:rPr>
      </w:pPr>
      <w:r w:rsidRPr="00C50030">
        <w:rPr>
          <w:rFonts w:ascii="Century Schoolbook" w:hAnsi="Century Schoolbook"/>
        </w:rPr>
        <w:t>____________________________________________________________________________________</w:t>
      </w:r>
    </w:p>
    <w:p w:rsidR="00E31B5E" w:rsidRPr="00C50030" w:rsidRDefault="00E31B5E" w:rsidP="0016087A">
      <w:pPr>
        <w:rPr>
          <w:rFonts w:ascii="Century Schoolbook" w:hAnsi="Century Schoolbook"/>
        </w:rPr>
      </w:pPr>
    </w:p>
    <w:p w:rsidR="00E31B5E" w:rsidRPr="00C50030" w:rsidRDefault="00E31B5E" w:rsidP="0016087A">
      <w:pPr>
        <w:rPr>
          <w:rFonts w:ascii="Century Schoolbook" w:hAnsi="Century Schoolbook"/>
        </w:rPr>
      </w:pPr>
    </w:p>
    <w:p w:rsidR="00E31B5E" w:rsidRPr="00C50030" w:rsidRDefault="00E31B5E" w:rsidP="00E31B5E">
      <w:pPr>
        <w:jc w:val="center"/>
        <w:rPr>
          <w:rFonts w:ascii="Century Schoolbook" w:hAnsi="Century Schoolbook" w:cs="Arial"/>
          <w:b/>
          <w:bCs/>
          <w:sz w:val="32"/>
          <w:szCs w:val="32"/>
        </w:rPr>
      </w:pPr>
      <w:r w:rsidRPr="00C50030">
        <w:rPr>
          <w:rFonts w:ascii="Century Schoolbook" w:hAnsi="Century Schoolbook" w:cs="Arial"/>
          <w:b/>
          <w:bCs/>
          <w:sz w:val="32"/>
          <w:szCs w:val="32"/>
        </w:rPr>
        <w:sym w:font="Wingdings" w:char="F097"/>
      </w:r>
      <w:r w:rsidRPr="00C50030">
        <w:rPr>
          <w:rFonts w:ascii="Century Schoolbook" w:hAnsi="Century Schoolbook" w:cs="Arial"/>
          <w:b/>
          <w:bCs/>
          <w:sz w:val="32"/>
          <w:szCs w:val="32"/>
        </w:rPr>
        <w:t xml:space="preserve"> </w:t>
      </w:r>
      <w:r w:rsidRPr="00C50030">
        <w:rPr>
          <w:rFonts w:ascii="Century Schoolbook" w:hAnsi="Century Schoolbook"/>
          <w:b/>
          <w:sz w:val="28"/>
          <w:szCs w:val="28"/>
        </w:rPr>
        <w:t xml:space="preserve">Pictures from the USF Plant Sale </w:t>
      </w:r>
      <w:r w:rsidRPr="00C50030">
        <w:rPr>
          <w:rFonts w:ascii="Century Schoolbook" w:hAnsi="Century Schoolbook" w:cs="Arial"/>
          <w:b/>
          <w:bCs/>
          <w:sz w:val="32"/>
          <w:szCs w:val="32"/>
        </w:rPr>
        <w:sym w:font="Wingdings" w:char="F096"/>
      </w:r>
    </w:p>
    <w:p w:rsidR="00D410C9" w:rsidRPr="00C50030" w:rsidRDefault="00D410C9" w:rsidP="00E31B5E">
      <w:pPr>
        <w:jc w:val="center"/>
        <w:rPr>
          <w:rFonts w:ascii="Century Schoolbook" w:hAnsi="Century Schoolbook"/>
          <w:b/>
          <w:sz w:val="28"/>
          <w:szCs w:val="28"/>
        </w:rPr>
      </w:pPr>
    </w:p>
    <w:p w:rsidR="00D410C9" w:rsidRPr="00C50030" w:rsidRDefault="00D410C9" w:rsidP="00D410C9">
      <w:pPr>
        <w:rPr>
          <w:rFonts w:ascii="Century Schoolbook" w:hAnsi="Century Schoolbook" w:cs="Arial"/>
        </w:rPr>
      </w:pPr>
      <w:r w:rsidRPr="00C50030">
        <w:rPr>
          <w:rFonts w:ascii="Century Schoolbook" w:hAnsi="Century Schoolbook" w:cs="Arial"/>
          <w:b/>
          <w:bCs/>
        </w:rPr>
        <w:t>April USF Botanical Garden Plant Festival</w:t>
      </w:r>
      <w:r w:rsidRPr="00C50030">
        <w:rPr>
          <w:rFonts w:ascii="Century Schoolbook" w:hAnsi="Century Schoolbook" w:cs="Arial"/>
        </w:rPr>
        <w:t>:  “Thank You” to everyone who helped with the Plant Sale.  We served over 900 cups of juice to the public! The weather was fabulous, and as you can see in the picture below, the crowd was huge!</w:t>
      </w:r>
      <w:r w:rsidR="00E92301">
        <w:rPr>
          <w:rFonts w:ascii="Century Schoolbook" w:hAnsi="Century Schoolbook" w:cs="Arial"/>
        </w:rPr>
        <w:t xml:space="preserve"> The display table was absolutely beautiful!</w:t>
      </w:r>
      <w:r w:rsidR="003B28D2">
        <w:rPr>
          <w:rFonts w:ascii="Century Schoolbook" w:hAnsi="Century Schoolbook" w:cs="Arial"/>
        </w:rPr>
        <w:t xml:space="preserve"> See the pictures on the following pages.</w:t>
      </w:r>
    </w:p>
    <w:p w:rsidR="00800079" w:rsidRPr="00C50030" w:rsidRDefault="00800079" w:rsidP="0016087A">
      <w:pPr>
        <w:rPr>
          <w:rFonts w:ascii="Century Schoolbook" w:hAnsi="Century Schoolbook"/>
        </w:rPr>
      </w:pPr>
    </w:p>
    <w:p w:rsidR="00E31B5E" w:rsidRPr="00C50030" w:rsidRDefault="00E31B5E" w:rsidP="0016087A">
      <w:pPr>
        <w:rPr>
          <w:rFonts w:ascii="Century Schoolbook" w:hAnsi="Century Schoolbook"/>
        </w:rPr>
      </w:pPr>
    </w:p>
    <w:p w:rsidR="00043A34" w:rsidRPr="00C50030" w:rsidRDefault="002650F2" w:rsidP="00043A34">
      <w:pPr>
        <w:keepNext/>
        <w:jc w:val="center"/>
        <w:rPr>
          <w:rFonts w:ascii="Century Schoolbook" w:hAnsi="Century Schoolbook"/>
        </w:rPr>
      </w:pPr>
      <w:r w:rsidRPr="00C50030">
        <w:rPr>
          <w:rFonts w:ascii="Century Schoolbook" w:hAnsi="Century Schoolbook"/>
          <w:noProof/>
        </w:rPr>
        <w:drawing>
          <wp:inline distT="0" distB="0" distL="0" distR="0">
            <wp:extent cx="4982845" cy="1543685"/>
            <wp:effectExtent l="19050" t="0" r="0" b="0"/>
            <wp:docPr id="7" name="Picture 7" descr="C:\Users\kellyrvpark\AppData\Local\Microsoft\Windows\Temporary Internet Files\Content.Word\IMG_3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ellyrvpark\AppData\Local\Microsoft\Windows\Temporary Internet Files\Content.Word\IMG_3371.jpg"/>
                    <pic:cNvPicPr>
                      <a:picLocks noChangeAspect="1" noChangeArrowheads="1"/>
                    </pic:cNvPicPr>
                  </pic:nvPicPr>
                  <pic:blipFill>
                    <a:blip r:embed="rId11" cstate="print"/>
                    <a:srcRect r="-2109" b="36589"/>
                    <a:stretch>
                      <a:fillRect/>
                    </a:stretch>
                  </pic:blipFill>
                  <pic:spPr bwMode="auto">
                    <a:xfrm>
                      <a:off x="0" y="0"/>
                      <a:ext cx="4982845" cy="1543685"/>
                    </a:xfrm>
                    <a:prstGeom prst="rect">
                      <a:avLst/>
                    </a:prstGeom>
                    <a:noFill/>
                    <a:ln w="9525">
                      <a:noFill/>
                      <a:miter lim="800000"/>
                      <a:headEnd/>
                      <a:tailEnd/>
                    </a:ln>
                  </pic:spPr>
                </pic:pic>
              </a:graphicData>
            </a:graphic>
          </wp:inline>
        </w:drawing>
      </w:r>
    </w:p>
    <w:p w:rsidR="00800079" w:rsidRPr="00C50030" w:rsidRDefault="00043A34" w:rsidP="00043A34">
      <w:pPr>
        <w:pStyle w:val="Caption"/>
        <w:jc w:val="center"/>
        <w:rPr>
          <w:rFonts w:ascii="Century Schoolbook" w:hAnsi="Century Schoolbook"/>
        </w:rPr>
      </w:pPr>
      <w:r w:rsidRPr="00C50030">
        <w:rPr>
          <w:rFonts w:ascii="Century Schoolbook" w:hAnsi="Century Schoolbook"/>
        </w:rPr>
        <w:t>Loooong admission lines to USF Plant Festival</w:t>
      </w:r>
    </w:p>
    <w:p w:rsidR="00E31B5E" w:rsidRPr="00C50030" w:rsidRDefault="00E31B5E" w:rsidP="00E31B5E">
      <w:pPr>
        <w:rPr>
          <w:rFonts w:ascii="Century Schoolbook" w:hAnsi="Century Schoolbook"/>
        </w:rPr>
      </w:pPr>
    </w:p>
    <w:p w:rsidR="00800079" w:rsidRPr="00C50030" w:rsidRDefault="00800079" w:rsidP="0016087A">
      <w:pPr>
        <w:rPr>
          <w:rFonts w:ascii="Century Schoolbook" w:hAnsi="Century Schoolbook"/>
        </w:rPr>
      </w:pPr>
    </w:p>
    <w:p w:rsidR="00CC424F" w:rsidRPr="00C50030" w:rsidRDefault="00CC424F" w:rsidP="00043A34">
      <w:pPr>
        <w:jc w:val="center"/>
        <w:rPr>
          <w:rFonts w:ascii="Century Schoolbook" w:hAnsi="Century Schoolbook"/>
        </w:rPr>
      </w:pPr>
      <w:r w:rsidRPr="00C50030">
        <w:rPr>
          <w:rFonts w:ascii="Century Schoolbook" w:hAnsi="Century Schoolbook"/>
          <w:noProof/>
        </w:rPr>
        <w:drawing>
          <wp:inline distT="0" distB="0" distL="0" distR="0">
            <wp:extent cx="4465651" cy="3340347"/>
            <wp:effectExtent l="38100" t="0" r="11099" b="984003"/>
            <wp:docPr id="1" name="Picture 19" descr="C:\Users\kellyrvpark\AppData\Local\Microsoft\Windows\Temporary Internet Files\Content.Word\IMG_33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kellyrvpark\AppData\Local\Microsoft\Windows\Temporary Internet Files\Content.Word\IMG_3379.jpg"/>
                    <pic:cNvPicPr>
                      <a:picLocks noChangeAspect="1" noChangeArrowheads="1"/>
                    </pic:cNvPicPr>
                  </pic:nvPicPr>
                  <pic:blipFill>
                    <a:blip r:embed="rId12" cstate="print"/>
                    <a:srcRect/>
                    <a:stretch>
                      <a:fillRect/>
                    </a:stretch>
                  </pic:blipFill>
                  <pic:spPr bwMode="auto">
                    <a:xfrm>
                      <a:off x="0" y="0"/>
                      <a:ext cx="4470697" cy="334412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E31B5E" w:rsidRPr="00C50030" w:rsidRDefault="00E31B5E" w:rsidP="00043A34">
      <w:pPr>
        <w:jc w:val="center"/>
        <w:rPr>
          <w:rFonts w:ascii="Century Schoolbook" w:hAnsi="Century Schoolbook"/>
        </w:rPr>
      </w:pPr>
    </w:p>
    <w:p w:rsidR="00E31B5E" w:rsidRPr="00C50030" w:rsidRDefault="00E31B5E" w:rsidP="00043A34">
      <w:pPr>
        <w:jc w:val="center"/>
        <w:rPr>
          <w:rFonts w:ascii="Century Schoolbook" w:hAnsi="Century Schoolbook"/>
        </w:rPr>
      </w:pPr>
    </w:p>
    <w:p w:rsidR="00E31B5E" w:rsidRPr="00C50030" w:rsidRDefault="00E31B5E" w:rsidP="00043A34">
      <w:pPr>
        <w:jc w:val="center"/>
        <w:rPr>
          <w:rFonts w:ascii="Century Schoolbook" w:hAnsi="Century Schoolbook"/>
        </w:rPr>
      </w:pPr>
    </w:p>
    <w:p w:rsidR="00E31B5E" w:rsidRPr="00C50030" w:rsidRDefault="00E31B5E" w:rsidP="00043A34">
      <w:pPr>
        <w:jc w:val="center"/>
        <w:rPr>
          <w:rFonts w:ascii="Century Schoolbook" w:hAnsi="Century Schoolbook"/>
        </w:rPr>
      </w:pPr>
    </w:p>
    <w:p w:rsidR="00800079" w:rsidRPr="00C50030" w:rsidRDefault="002650F2" w:rsidP="002650F2">
      <w:pPr>
        <w:jc w:val="center"/>
        <w:rPr>
          <w:rFonts w:ascii="Century Schoolbook" w:hAnsi="Century Schoolbook"/>
        </w:rPr>
      </w:pPr>
      <w:r w:rsidRPr="00C50030">
        <w:rPr>
          <w:rFonts w:ascii="Century Schoolbook" w:hAnsi="Century Schoolbook"/>
          <w:noProof/>
        </w:rPr>
        <w:drawing>
          <wp:inline distT="0" distB="0" distL="0" distR="0">
            <wp:extent cx="2729865" cy="2047240"/>
            <wp:effectExtent l="38100" t="0" r="13335" b="600710"/>
            <wp:docPr id="9" name="Picture 9" descr="C:\Users\kellyrvpark\AppData\Local\Microsoft\Windows\Temporary Internet Files\Content.Word\IMG_33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ellyrvpark\AppData\Local\Microsoft\Windows\Temporary Internet Files\Content.Word\IMG_3373.jpg"/>
                    <pic:cNvPicPr>
                      <a:picLocks noChangeAspect="1" noChangeArrowheads="1"/>
                    </pic:cNvPicPr>
                  </pic:nvPicPr>
                  <pic:blipFill>
                    <a:blip r:embed="rId13" cstate="print"/>
                    <a:srcRect/>
                    <a:stretch>
                      <a:fillRect/>
                    </a:stretch>
                  </pic:blipFill>
                  <pic:spPr bwMode="auto">
                    <a:xfrm>
                      <a:off x="0" y="0"/>
                      <a:ext cx="2729865" cy="20472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C50030">
        <w:rPr>
          <w:rFonts w:ascii="Century Schoolbook" w:hAnsi="Century Schoolbook"/>
        </w:rPr>
        <w:t xml:space="preserve">       </w:t>
      </w:r>
      <w:r w:rsidR="00CC424F" w:rsidRPr="00C50030">
        <w:rPr>
          <w:rFonts w:ascii="Century Schoolbook" w:hAnsi="Century Schoolbook"/>
        </w:rPr>
        <w:t xml:space="preserve"> </w:t>
      </w:r>
      <w:r w:rsidRPr="00C50030">
        <w:rPr>
          <w:rFonts w:ascii="Century Schoolbook" w:hAnsi="Century Schoolbook"/>
          <w:noProof/>
        </w:rPr>
        <w:drawing>
          <wp:inline distT="0" distB="0" distL="0" distR="0">
            <wp:extent cx="2736850" cy="2047240"/>
            <wp:effectExtent l="38100" t="0" r="25400" b="600710"/>
            <wp:docPr id="11" name="Picture 11" descr="C:\Users\kellyrvpark\AppData\Local\Microsoft\Windows\Temporary Internet Files\Content.Word\IMG_33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ellyrvpark\AppData\Local\Microsoft\Windows\Temporary Internet Files\Content.Word\IMG_3374.jpg"/>
                    <pic:cNvPicPr>
                      <a:picLocks noChangeAspect="1" noChangeArrowheads="1"/>
                    </pic:cNvPicPr>
                  </pic:nvPicPr>
                  <pic:blipFill>
                    <a:blip r:embed="rId14" cstate="print"/>
                    <a:srcRect/>
                    <a:stretch>
                      <a:fillRect/>
                    </a:stretch>
                  </pic:blipFill>
                  <pic:spPr bwMode="auto">
                    <a:xfrm>
                      <a:off x="0" y="0"/>
                      <a:ext cx="2736850" cy="20472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00079" w:rsidRPr="00C50030" w:rsidRDefault="00800079" w:rsidP="0016087A">
      <w:pPr>
        <w:rPr>
          <w:rFonts w:ascii="Century Schoolbook" w:hAnsi="Century Schoolbook"/>
        </w:rPr>
      </w:pPr>
    </w:p>
    <w:p w:rsidR="00800079" w:rsidRPr="00C50030" w:rsidRDefault="002650F2" w:rsidP="002650F2">
      <w:pPr>
        <w:jc w:val="center"/>
        <w:rPr>
          <w:rFonts w:ascii="Century Schoolbook" w:hAnsi="Century Schoolbook"/>
        </w:rPr>
      </w:pPr>
      <w:r w:rsidRPr="00C50030">
        <w:rPr>
          <w:rFonts w:ascii="Century Schoolbook" w:hAnsi="Century Schoolbook"/>
          <w:noProof/>
        </w:rPr>
        <w:drawing>
          <wp:inline distT="0" distB="0" distL="0" distR="0">
            <wp:extent cx="2729865" cy="1974850"/>
            <wp:effectExtent l="38100" t="0" r="13335" b="596900"/>
            <wp:docPr id="13" name="Picture 13" descr="C:\Users\kellyrvpark\AppData\Local\Microsoft\Windows\Temporary Internet Files\Content.Word\IMG_3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ellyrvpark\AppData\Local\Microsoft\Windows\Temporary Internet Files\Content.Word\IMG_3375.jpg"/>
                    <pic:cNvPicPr>
                      <a:picLocks noChangeAspect="1" noChangeArrowheads="1"/>
                    </pic:cNvPicPr>
                  </pic:nvPicPr>
                  <pic:blipFill>
                    <a:blip r:embed="rId15" cstate="print"/>
                    <a:srcRect/>
                    <a:stretch>
                      <a:fillRect/>
                    </a:stretch>
                  </pic:blipFill>
                  <pic:spPr bwMode="auto">
                    <a:xfrm>
                      <a:off x="0" y="0"/>
                      <a:ext cx="2729865" cy="19748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C50030">
        <w:rPr>
          <w:rFonts w:ascii="Century Schoolbook" w:hAnsi="Century Schoolbook"/>
        </w:rPr>
        <w:t xml:space="preserve">          </w:t>
      </w:r>
      <w:r w:rsidRPr="00C50030">
        <w:rPr>
          <w:rFonts w:ascii="Century Schoolbook" w:hAnsi="Century Schoolbook"/>
          <w:noProof/>
        </w:rPr>
        <w:drawing>
          <wp:inline distT="0" distB="0" distL="0" distR="0">
            <wp:extent cx="2701262" cy="2022497"/>
            <wp:effectExtent l="38100" t="0" r="22888" b="587353"/>
            <wp:docPr id="15" name="Picture 15" descr="C:\Users\kellyrvpark\AppData\Local\Microsoft\Windows\Temporary Internet Files\Content.Word\IMG_33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ellyrvpark\AppData\Local\Microsoft\Windows\Temporary Internet Files\Content.Word\IMG_3376.jpg"/>
                    <pic:cNvPicPr>
                      <a:picLocks noChangeAspect="1" noChangeArrowheads="1"/>
                    </pic:cNvPicPr>
                  </pic:nvPicPr>
                  <pic:blipFill>
                    <a:blip r:embed="rId16" cstate="print"/>
                    <a:srcRect/>
                    <a:stretch>
                      <a:fillRect/>
                    </a:stretch>
                  </pic:blipFill>
                  <pic:spPr bwMode="auto">
                    <a:xfrm>
                      <a:off x="0" y="0"/>
                      <a:ext cx="2705031" cy="202531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800079" w:rsidRPr="00C50030" w:rsidRDefault="00800079" w:rsidP="0016087A">
      <w:pPr>
        <w:rPr>
          <w:rFonts w:ascii="Century Schoolbook" w:hAnsi="Century Schoolbook"/>
        </w:rPr>
      </w:pPr>
    </w:p>
    <w:p w:rsidR="00800079" w:rsidRPr="00C50030" w:rsidRDefault="002650F2" w:rsidP="002650F2">
      <w:pPr>
        <w:jc w:val="center"/>
        <w:rPr>
          <w:rFonts w:ascii="Century Schoolbook" w:hAnsi="Century Schoolbook"/>
        </w:rPr>
      </w:pPr>
      <w:r w:rsidRPr="00C50030">
        <w:rPr>
          <w:rFonts w:ascii="Century Schoolbook" w:hAnsi="Century Schoolbook"/>
          <w:noProof/>
        </w:rPr>
        <w:drawing>
          <wp:inline distT="0" distB="0" distL="0" distR="0">
            <wp:extent cx="2729865" cy="1974850"/>
            <wp:effectExtent l="38100" t="0" r="13335" b="596900"/>
            <wp:docPr id="17" name="Picture 17" descr="C:\Users\kellyrvpark\AppData\Local\Microsoft\Windows\Temporary Internet Files\Content.Word\IMG_33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kellyrvpark\AppData\Local\Microsoft\Windows\Temporary Internet Files\Content.Word\IMG_3377.jpg"/>
                    <pic:cNvPicPr>
                      <a:picLocks noChangeAspect="1" noChangeArrowheads="1"/>
                    </pic:cNvPicPr>
                  </pic:nvPicPr>
                  <pic:blipFill>
                    <a:blip r:embed="rId17" cstate="print"/>
                    <a:srcRect/>
                    <a:stretch>
                      <a:fillRect/>
                    </a:stretch>
                  </pic:blipFill>
                  <pic:spPr bwMode="auto">
                    <a:xfrm>
                      <a:off x="0" y="0"/>
                      <a:ext cx="2729865" cy="19748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C50030">
        <w:rPr>
          <w:rFonts w:ascii="Century Schoolbook" w:hAnsi="Century Schoolbook"/>
        </w:rPr>
        <w:t xml:space="preserve">          </w:t>
      </w:r>
    </w:p>
    <w:p w:rsidR="00800079" w:rsidRPr="00C50030" w:rsidRDefault="00800079" w:rsidP="0016087A">
      <w:pPr>
        <w:rPr>
          <w:rFonts w:ascii="Century Schoolbook" w:hAnsi="Century Schoolbook"/>
        </w:rPr>
      </w:pPr>
    </w:p>
    <w:p w:rsidR="00800079" w:rsidRPr="00C50030" w:rsidRDefault="002650F2" w:rsidP="002650F2">
      <w:pPr>
        <w:jc w:val="center"/>
        <w:rPr>
          <w:rFonts w:ascii="Century Schoolbook" w:hAnsi="Century Schoolbook"/>
        </w:rPr>
      </w:pPr>
      <w:r w:rsidRPr="00C50030">
        <w:rPr>
          <w:rFonts w:ascii="Century Schoolbook" w:hAnsi="Century Schoolbook"/>
          <w:noProof/>
        </w:rPr>
        <w:drawing>
          <wp:inline distT="0" distB="0" distL="0" distR="0">
            <wp:extent cx="2396600" cy="1799041"/>
            <wp:effectExtent l="38100" t="0" r="22750" b="525059"/>
            <wp:docPr id="22" name="Picture 22" descr="C:\Users\kellyrvpark\AppData\Local\Microsoft\Windows\Temporary Internet Files\Content.Word\IMG_33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kellyrvpark\AppData\Local\Microsoft\Windows\Temporary Internet Files\Content.Word\IMG_3380.jpg"/>
                    <pic:cNvPicPr>
                      <a:picLocks noChangeAspect="1" noChangeArrowheads="1"/>
                    </pic:cNvPicPr>
                  </pic:nvPicPr>
                  <pic:blipFill>
                    <a:blip r:embed="rId18" cstate="print"/>
                    <a:srcRect/>
                    <a:stretch>
                      <a:fillRect/>
                    </a:stretch>
                  </pic:blipFill>
                  <pic:spPr bwMode="auto">
                    <a:xfrm>
                      <a:off x="0" y="0"/>
                      <a:ext cx="2398866" cy="180074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0020475B">
        <w:rPr>
          <w:rFonts w:ascii="Century Schoolbook" w:hAnsi="Century Schoolbook"/>
        </w:rPr>
        <w:t xml:space="preserve">           </w:t>
      </w:r>
      <w:r w:rsidRPr="00C50030">
        <w:rPr>
          <w:rFonts w:ascii="Century Schoolbook" w:hAnsi="Century Schoolbook"/>
          <w:noProof/>
        </w:rPr>
        <w:drawing>
          <wp:inline distT="0" distB="0" distL="0" distR="0">
            <wp:extent cx="2373028" cy="1781175"/>
            <wp:effectExtent l="38100" t="0" r="27272" b="542925"/>
            <wp:docPr id="24" name="Picture 24" descr="C:\Users\kellyrvpark\AppData\Local\Microsoft\Windows\Temporary Internet Files\Content.Word\IMG_3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kellyrvpark\AppData\Local\Microsoft\Windows\Temporary Internet Files\Content.Word\IMG_3385.jpg"/>
                    <pic:cNvPicPr>
                      <a:picLocks noChangeAspect="1" noChangeArrowheads="1"/>
                    </pic:cNvPicPr>
                  </pic:nvPicPr>
                  <pic:blipFill>
                    <a:blip r:embed="rId19" cstate="print"/>
                    <a:srcRect/>
                    <a:stretch>
                      <a:fillRect/>
                    </a:stretch>
                  </pic:blipFill>
                  <pic:spPr bwMode="auto">
                    <a:xfrm>
                      <a:off x="0" y="0"/>
                      <a:ext cx="2375033" cy="17826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F6233D" w:rsidRPr="00C50030" w:rsidRDefault="00F6233D" w:rsidP="005B38D0">
      <w:pPr>
        <w:rPr>
          <w:rFonts w:ascii="Century Schoolbook" w:hAnsi="Century Schoolbook" w:cs="Arial"/>
          <w:bCs/>
          <w:sz w:val="22"/>
          <w:szCs w:val="22"/>
        </w:rPr>
      </w:pPr>
    </w:p>
    <w:p w:rsidR="00493C25" w:rsidRDefault="00493C25" w:rsidP="00A27D82">
      <w:pPr>
        <w:jc w:val="center"/>
        <w:rPr>
          <w:rFonts w:ascii="Century Schoolbook" w:hAnsi="Century Schoolbook" w:cs="Arial"/>
          <w:b/>
          <w:bCs/>
          <w:sz w:val="36"/>
          <w:szCs w:val="36"/>
        </w:rPr>
      </w:pPr>
      <w:r>
        <w:rPr>
          <w:rFonts w:ascii="Century Schoolbook" w:hAnsi="Century Schoolbook" w:cs="Arial"/>
          <w:b/>
          <w:bCs/>
          <w:sz w:val="36"/>
          <w:szCs w:val="36"/>
        </w:rPr>
        <w:lastRenderedPageBreak/>
        <w:t>______________________________________________________</w:t>
      </w:r>
    </w:p>
    <w:p w:rsidR="00A27D82" w:rsidRPr="00C50030" w:rsidRDefault="00A27D82" w:rsidP="00A27D82">
      <w:pPr>
        <w:jc w:val="center"/>
        <w:rPr>
          <w:rFonts w:ascii="Century Schoolbook" w:hAnsi="Century Schoolbook" w:cs="Arial"/>
          <w:sz w:val="22"/>
          <w:szCs w:val="22"/>
        </w:rPr>
      </w:pPr>
      <w:r w:rsidRPr="00C50030">
        <w:rPr>
          <w:rFonts w:ascii="Century Schoolbook" w:hAnsi="Century Schoolbook" w:cs="Arial"/>
          <w:b/>
          <w:bCs/>
          <w:sz w:val="36"/>
          <w:szCs w:val="36"/>
        </w:rPr>
        <w:sym w:font="Wingdings" w:char="F097"/>
      </w:r>
      <w:r w:rsidRPr="00C50030">
        <w:rPr>
          <w:rFonts w:ascii="Century Schoolbook" w:hAnsi="Century Schoolbook" w:cs="Arial"/>
          <w:b/>
          <w:bCs/>
          <w:sz w:val="36"/>
          <w:szCs w:val="36"/>
        </w:rPr>
        <w:t xml:space="preserve"> </w:t>
      </w:r>
      <w:r w:rsidRPr="00C50030">
        <w:rPr>
          <w:rFonts w:ascii="Century Schoolbook" w:hAnsi="Century Schoolbook" w:cs="Arial"/>
          <w:b/>
          <w:bCs/>
        </w:rPr>
        <w:t>Medically Safer Grapefruit</w:t>
      </w:r>
      <w:r w:rsidRPr="00C50030">
        <w:rPr>
          <w:rFonts w:ascii="Century Schoolbook" w:hAnsi="Century Schoolbook" w:cs="Arial"/>
          <w:b/>
          <w:bCs/>
          <w:sz w:val="36"/>
          <w:szCs w:val="36"/>
        </w:rPr>
        <w:t xml:space="preserve"> </w:t>
      </w:r>
      <w:r w:rsidRPr="00C50030">
        <w:rPr>
          <w:rFonts w:ascii="Century Schoolbook" w:hAnsi="Century Schoolbook" w:cs="Arial"/>
          <w:b/>
          <w:bCs/>
          <w:sz w:val="36"/>
          <w:szCs w:val="36"/>
        </w:rPr>
        <w:sym w:font="Wingdings" w:char="F096"/>
      </w:r>
    </w:p>
    <w:p w:rsidR="00A27D82" w:rsidRPr="00C50030" w:rsidRDefault="00A27D82" w:rsidP="005B38D0">
      <w:pPr>
        <w:rPr>
          <w:rFonts w:ascii="Century Schoolbook" w:hAnsi="Century Schoolbook" w:cs="Arial"/>
          <w:bCs/>
          <w:sz w:val="22"/>
          <w:szCs w:val="22"/>
        </w:rPr>
      </w:pPr>
    </w:p>
    <w:p w:rsidR="0016087A" w:rsidRPr="00C50030" w:rsidRDefault="0016087A" w:rsidP="005B38D0">
      <w:pPr>
        <w:rPr>
          <w:rFonts w:ascii="Century Schoolbook" w:hAnsi="Century Schoolbook" w:cs="Arial"/>
          <w:bCs/>
          <w:sz w:val="22"/>
          <w:szCs w:val="22"/>
        </w:rPr>
      </w:pPr>
      <w:r w:rsidRPr="00C50030">
        <w:rPr>
          <w:rFonts w:ascii="Century Schoolbook" w:hAnsi="Century Schoolbook" w:cs="Arial"/>
          <w:bCs/>
          <w:sz w:val="22"/>
          <w:szCs w:val="22"/>
        </w:rPr>
        <w:tab/>
        <w:t xml:space="preserve">Grapefruit lovers can soon rejoice. University of Florida’s researcher and breeder Fred Gmitter, says that a new hybrid of grapefruit should be </w:t>
      </w:r>
      <w:r w:rsidR="007C2DA9" w:rsidRPr="00C50030">
        <w:rPr>
          <w:rFonts w:ascii="Century Schoolbook" w:hAnsi="Century Schoolbook" w:cs="Arial"/>
          <w:bCs/>
          <w:sz w:val="22"/>
          <w:szCs w:val="22"/>
        </w:rPr>
        <w:t>in large-scale production 5 – 7 years from now. This new variety will have very low levels of the organic chemical compounds that cause the “grapefruit juice effect”, where eating the fruit can have adverse reactions with certain drugs. There are more than 85 drugs that can interact with regular grapefruit, 43 of those having serious side effects,</w:t>
      </w:r>
      <w:r w:rsidR="00A27D82" w:rsidRPr="00C50030">
        <w:rPr>
          <w:rFonts w:ascii="Century Schoolbook" w:hAnsi="Century Schoolbook" w:cs="Arial"/>
          <w:color w:val="0000FF"/>
          <w:sz w:val="27"/>
          <w:szCs w:val="27"/>
        </w:rPr>
        <w:t xml:space="preserve"> </w:t>
      </w:r>
      <w:r w:rsidR="002650F2" w:rsidRPr="00C50030">
        <w:rPr>
          <w:rFonts w:ascii="Century Schoolbook" w:hAnsi="Century Schoolbook"/>
          <w:noProof/>
        </w:rPr>
        <w:drawing>
          <wp:anchor distT="0" distB="0" distL="114300" distR="114300" simplePos="0" relativeHeight="251655680" behindDoc="1" locked="0" layoutInCell="1" allowOverlap="1">
            <wp:simplePos x="0" y="0"/>
            <wp:positionH relativeFrom="column">
              <wp:posOffset>3175</wp:posOffset>
            </wp:positionH>
            <wp:positionV relativeFrom="paragraph">
              <wp:posOffset>836930</wp:posOffset>
            </wp:positionV>
            <wp:extent cx="2564130" cy="861695"/>
            <wp:effectExtent l="19050" t="0" r="7620" b="0"/>
            <wp:wrapTight wrapText="bothSides">
              <wp:wrapPolygon edited="0">
                <wp:start x="-160" y="0"/>
                <wp:lineTo x="-160" y="21011"/>
                <wp:lineTo x="21664" y="21011"/>
                <wp:lineTo x="21664" y="0"/>
                <wp:lineTo x="-160" y="0"/>
              </wp:wrapPolygon>
            </wp:wrapTight>
            <wp:docPr id="48" name="rg_hi" descr="ANd9GcRFmHnakkzSf1R3kIQMjvLoeADTOwmJuDecH11ka2VwogpSnd6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ANd9GcRFmHnakkzSf1R3kIQMjvLoeADTOwmJuDecH11ka2VwogpSnd6g"/>
                    <pic:cNvPicPr>
                      <a:picLocks noChangeAspect="1" noChangeArrowheads="1"/>
                    </pic:cNvPicPr>
                  </pic:nvPicPr>
                  <pic:blipFill>
                    <a:blip r:embed="rId20" cstate="print"/>
                    <a:srcRect/>
                    <a:stretch>
                      <a:fillRect/>
                    </a:stretch>
                  </pic:blipFill>
                  <pic:spPr bwMode="auto">
                    <a:xfrm>
                      <a:off x="0" y="0"/>
                      <a:ext cx="2564130" cy="861695"/>
                    </a:xfrm>
                    <a:prstGeom prst="rect">
                      <a:avLst/>
                    </a:prstGeom>
                    <a:noFill/>
                  </pic:spPr>
                </pic:pic>
              </a:graphicData>
            </a:graphic>
          </wp:anchor>
        </w:drawing>
      </w:r>
      <w:r w:rsidR="007C2DA9" w:rsidRPr="00C50030">
        <w:rPr>
          <w:rFonts w:ascii="Century Schoolbook" w:hAnsi="Century Schoolbook" w:cs="Arial"/>
          <w:bCs/>
          <w:sz w:val="22"/>
          <w:szCs w:val="22"/>
        </w:rPr>
        <w:t xml:space="preserve"> and the number is growing. Certain cholesterol-lowering statins, cancer drugs, heart medications, and even antibiotic medicines are among the drugs that can react with grapefruit. Furanocoumarins are the chemicals in the grapefruit responsible for this problem. The new grapefruit hybrid, known for now as UF914, has levels of these compounds at only a fraction of those found in regular grapefruit. This variety is a cross between the pommel and red grapefruit. It’s also seedless, larger, juicier, sweeter, and less bitter than other grapefruits, which is also winning over grapefruit lovers and those who previously didn’t like grapefruit.</w:t>
      </w:r>
    </w:p>
    <w:p w:rsidR="00207B84" w:rsidRPr="00C50030" w:rsidRDefault="00534E4B" w:rsidP="005B38D0">
      <w:pPr>
        <w:rPr>
          <w:rFonts w:ascii="Century Schoolbook" w:hAnsi="Century Schoolbook" w:cs="Arial"/>
          <w:bCs/>
          <w:sz w:val="22"/>
          <w:szCs w:val="22"/>
        </w:rPr>
      </w:pPr>
      <w:r w:rsidRPr="00C50030">
        <w:rPr>
          <w:rFonts w:ascii="Century Schoolbook" w:hAnsi="Century Schoolbook" w:cs="Arial"/>
          <w:bCs/>
          <w:sz w:val="22"/>
          <w:szCs w:val="22"/>
        </w:rPr>
        <w:t>_____________________________________________________________________________________________</w:t>
      </w:r>
    </w:p>
    <w:p w:rsidR="00534E4B" w:rsidRPr="00C50030" w:rsidRDefault="00534E4B" w:rsidP="005B38D0">
      <w:pPr>
        <w:rPr>
          <w:rFonts w:ascii="Century Schoolbook" w:hAnsi="Century Schoolbook" w:cs="Arial"/>
          <w:bCs/>
          <w:sz w:val="22"/>
          <w:szCs w:val="22"/>
        </w:rPr>
      </w:pPr>
    </w:p>
    <w:p w:rsidR="00207B84" w:rsidRPr="00C50030" w:rsidRDefault="00043A34" w:rsidP="00534E4B">
      <w:pPr>
        <w:pStyle w:val="NormalWeb"/>
        <w:spacing w:line="240" w:lineRule="auto"/>
        <w:jc w:val="center"/>
        <w:rPr>
          <w:rFonts w:ascii="Century Schoolbook" w:hAnsi="Century Schoolbook"/>
        </w:rPr>
      </w:pPr>
      <w:r w:rsidRPr="00C50030">
        <w:rPr>
          <w:rFonts w:ascii="Century Schoolbook" w:hAnsi="Century Schoolbook" w:cs="Arial"/>
          <w:b/>
          <w:bCs/>
          <w:sz w:val="36"/>
          <w:szCs w:val="36"/>
        </w:rPr>
        <w:sym w:font="Wingdings" w:char="F097"/>
      </w:r>
      <w:r w:rsidRPr="00C50030">
        <w:rPr>
          <w:rFonts w:ascii="Century Schoolbook" w:hAnsi="Century Schoolbook" w:cs="Arial"/>
          <w:b/>
          <w:bCs/>
          <w:sz w:val="36"/>
          <w:szCs w:val="36"/>
        </w:rPr>
        <w:t xml:space="preserve"> </w:t>
      </w:r>
      <w:r w:rsidR="00207B84" w:rsidRPr="00C50030">
        <w:rPr>
          <w:rFonts w:ascii="Century Schoolbook" w:hAnsi="Century Schoolbook"/>
          <w:b/>
          <w:sz w:val="28"/>
          <w:szCs w:val="28"/>
        </w:rPr>
        <w:t>Harvesting</w:t>
      </w:r>
      <w:r w:rsidRPr="00C50030">
        <w:rPr>
          <w:rFonts w:ascii="Century Schoolbook" w:hAnsi="Century Schoolbook"/>
          <w:b/>
          <w:sz w:val="28"/>
          <w:szCs w:val="28"/>
        </w:rPr>
        <w:t xml:space="preserve"> </w:t>
      </w:r>
      <w:r w:rsidRPr="00C50030">
        <w:rPr>
          <w:rFonts w:ascii="Century Schoolbook" w:hAnsi="Century Schoolbook" w:cs="Arial"/>
          <w:b/>
          <w:bCs/>
          <w:sz w:val="36"/>
          <w:szCs w:val="36"/>
        </w:rPr>
        <w:sym w:font="Wingdings" w:char="F096"/>
      </w:r>
      <w:r w:rsidRPr="00C50030">
        <w:rPr>
          <w:rFonts w:ascii="Century Schoolbook" w:hAnsi="Century Schoolbook" w:cs="Arial"/>
          <w:b/>
          <w:bCs/>
          <w:sz w:val="36"/>
          <w:szCs w:val="36"/>
        </w:rPr>
        <w:t xml:space="preserve"> </w:t>
      </w:r>
    </w:p>
    <w:p w:rsidR="00207B84" w:rsidRPr="00C50030" w:rsidRDefault="00207B84" w:rsidP="00207B84">
      <w:pPr>
        <w:pStyle w:val="NormalWeb"/>
        <w:spacing w:line="240" w:lineRule="auto"/>
        <w:rPr>
          <w:rFonts w:ascii="Century Schoolbook" w:hAnsi="Century Schoolbook"/>
        </w:rPr>
      </w:pPr>
      <w:r w:rsidRPr="00C50030">
        <w:rPr>
          <w:rFonts w:ascii="Century Schoolbook" w:hAnsi="Century Schoolbook"/>
        </w:rPr>
        <w:t xml:space="preserve">The following very interesting facts are </w:t>
      </w:r>
      <w:r w:rsidR="0020475B">
        <w:rPr>
          <w:rFonts w:ascii="Century Schoolbook" w:hAnsi="Century Schoolbook"/>
        </w:rPr>
        <w:t xml:space="preserve">selected </w:t>
      </w:r>
      <w:r w:rsidRPr="00C50030">
        <w:rPr>
          <w:rFonts w:ascii="Century Schoolbook" w:hAnsi="Century Schoolbook"/>
        </w:rPr>
        <w:t>from a two-part series entitled “</w:t>
      </w:r>
      <w:r w:rsidR="00493C25">
        <w:rPr>
          <w:rFonts w:ascii="Century Schoolbook" w:hAnsi="Century Schoolbook"/>
        </w:rPr>
        <w:t>Modern Marvels -</w:t>
      </w:r>
      <w:r w:rsidRPr="00C50030">
        <w:rPr>
          <w:rFonts w:ascii="Century Schoolbook" w:hAnsi="Century Schoolbook"/>
        </w:rPr>
        <w:t xml:space="preserve">Harvesting”, shown on the History Channel in March. </w:t>
      </w:r>
    </w:p>
    <w:p w:rsidR="00043A34" w:rsidRPr="00C50030" w:rsidRDefault="00207B84" w:rsidP="00207B84">
      <w:pPr>
        <w:pStyle w:val="NormalWeb"/>
        <w:spacing w:before="240" w:line="240" w:lineRule="auto"/>
        <w:rPr>
          <w:rFonts w:ascii="Century Schoolbook" w:hAnsi="Century Schoolbook"/>
        </w:rPr>
      </w:pPr>
      <w:r w:rsidRPr="00C50030">
        <w:rPr>
          <w:rFonts w:ascii="Century Schoolbook" w:hAnsi="Century Schoolbook"/>
        </w:rPr>
        <w:t xml:space="preserve">How we harvest our crops has changed dramatically with the development of technology, science, and machinery. </w:t>
      </w:r>
      <w:r w:rsidR="00B8612F" w:rsidRPr="00C50030">
        <w:rPr>
          <w:rFonts w:ascii="Century Schoolbook" w:hAnsi="Century Schoolbook"/>
        </w:rPr>
        <w:t xml:space="preserve">Development of machinery, robotics, and science has changed the way food is gathered and processed. Global positioning systems and computer programming has allowed operators of some equipment to operate machines in the field without even being in the driver’s seat. </w:t>
      </w:r>
      <w:r w:rsidRPr="00C50030">
        <w:rPr>
          <w:rFonts w:ascii="Century Schoolbook" w:hAnsi="Century Schoolbook"/>
        </w:rPr>
        <w:t>Hand harvesting is still the best method for some crops, but modern technology has replaced much of the labor and cost involved in harvesting.</w:t>
      </w:r>
      <w:r w:rsidR="00B8612F" w:rsidRPr="00C50030">
        <w:rPr>
          <w:rFonts w:ascii="Century Schoolbook" w:hAnsi="Century Schoolbook"/>
        </w:rPr>
        <w:t xml:space="preserve"> Modern crop harvesting has also saved the backs and muscles of those who work hard to hand harvest crops or assist machinery in more modern harvesting techniques. </w:t>
      </w:r>
    </w:p>
    <w:p w:rsidR="00534E4B" w:rsidRPr="00C50030" w:rsidRDefault="00534E4B" w:rsidP="00043A34">
      <w:pPr>
        <w:pStyle w:val="NormalWeb"/>
        <w:numPr>
          <w:ilvl w:val="0"/>
          <w:numId w:val="35"/>
        </w:numPr>
        <w:spacing w:before="240" w:line="240" w:lineRule="auto"/>
        <w:rPr>
          <w:rFonts w:ascii="Century Schoolbook" w:hAnsi="Century Schoolbook"/>
        </w:rPr>
      </w:pPr>
      <w:r w:rsidRPr="00C50030">
        <w:rPr>
          <w:rFonts w:ascii="Century Schoolbook" w:hAnsi="Century Schoolbook"/>
        </w:rPr>
        <w:t>Raisins, instead of laborious hand-picking, are harvested utilizing a “continuous tray” technique. The grapes are mech</w:t>
      </w:r>
      <w:r w:rsidR="0020475B">
        <w:rPr>
          <w:rFonts w:ascii="Century Schoolbook" w:hAnsi="Century Schoolbook"/>
        </w:rPr>
        <w:t>an</w:t>
      </w:r>
      <w:r w:rsidRPr="00C50030">
        <w:rPr>
          <w:rFonts w:ascii="Century Schoolbook" w:hAnsi="Century Schoolbook"/>
        </w:rPr>
        <w:t>ically shaken off the tree by a machine that also funnels the collected grapes onto a piece of paper that is ¼ of a mile long! The grapes then spend several weeks drying on the paper before being finally collected as dried raisins.</w:t>
      </w:r>
      <w:r w:rsidR="00C23A8B" w:rsidRPr="00C50030">
        <w:rPr>
          <w:rFonts w:ascii="Century Schoolbook" w:hAnsi="Century Schoolbook"/>
        </w:rPr>
        <w:t xml:space="preserve">      </w:t>
      </w:r>
      <w:r w:rsidR="002650F2" w:rsidRPr="00C50030">
        <w:rPr>
          <w:rFonts w:ascii="Century Schoolbook" w:hAnsi="Century Schoolbook"/>
          <w:noProof/>
        </w:rPr>
        <w:drawing>
          <wp:anchor distT="0" distB="0" distL="114300" distR="114300" simplePos="0" relativeHeight="251656704" behindDoc="1" locked="0" layoutInCell="1" allowOverlap="1">
            <wp:simplePos x="0" y="0"/>
            <wp:positionH relativeFrom="column">
              <wp:posOffset>188595</wp:posOffset>
            </wp:positionH>
            <wp:positionV relativeFrom="paragraph">
              <wp:posOffset>-4445</wp:posOffset>
            </wp:positionV>
            <wp:extent cx="1338580" cy="1755775"/>
            <wp:effectExtent l="19050" t="0" r="0" b="0"/>
            <wp:wrapTight wrapText="bothSides">
              <wp:wrapPolygon edited="0">
                <wp:start x="-307" y="0"/>
                <wp:lineTo x="-307" y="21327"/>
                <wp:lineTo x="21518" y="21327"/>
                <wp:lineTo x="21518" y="0"/>
                <wp:lineTo x="-307" y="0"/>
              </wp:wrapPolygon>
            </wp:wrapTight>
            <wp:docPr id="51" name="Picture 51" descr="ANd9GcSrmW82NgrbevibrY0z23teDDMdAizMtWeRJpNPx_iLBAZU1gz_">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Nd9GcSrmW82NgrbevibrY0z23teDDMdAizMtWeRJpNPx_iLBAZU1gz_">
                      <a:hlinkClick r:id="rId21"/>
                    </pic:cNvPr>
                    <pic:cNvPicPr>
                      <a:picLocks noChangeAspect="1" noChangeArrowheads="1"/>
                    </pic:cNvPicPr>
                  </pic:nvPicPr>
                  <pic:blipFill>
                    <a:blip r:embed="rId22" cstate="print"/>
                    <a:srcRect/>
                    <a:stretch>
                      <a:fillRect/>
                    </a:stretch>
                  </pic:blipFill>
                  <pic:spPr bwMode="auto">
                    <a:xfrm>
                      <a:off x="0" y="0"/>
                      <a:ext cx="1338580" cy="1755775"/>
                    </a:xfrm>
                    <a:prstGeom prst="rect">
                      <a:avLst/>
                    </a:prstGeom>
                    <a:noFill/>
                  </pic:spPr>
                </pic:pic>
              </a:graphicData>
            </a:graphic>
          </wp:anchor>
        </w:drawing>
      </w:r>
    </w:p>
    <w:p w:rsidR="00534E4B" w:rsidRPr="00C50030" w:rsidRDefault="00534E4B" w:rsidP="00043A34">
      <w:pPr>
        <w:pStyle w:val="NormalWeb"/>
        <w:numPr>
          <w:ilvl w:val="0"/>
          <w:numId w:val="35"/>
        </w:numPr>
        <w:spacing w:before="240" w:line="240" w:lineRule="auto"/>
        <w:rPr>
          <w:rFonts w:ascii="Century Schoolbook" w:hAnsi="Century Schoolbook"/>
        </w:rPr>
      </w:pPr>
      <w:r w:rsidRPr="00C50030">
        <w:rPr>
          <w:rFonts w:ascii="Century Schoolbook" w:hAnsi="Century Schoolbook"/>
        </w:rPr>
        <w:t>Raisins were so popular with troops during World War II, the price jumped from $48 per ton to $312 per ton in 1946.</w:t>
      </w:r>
    </w:p>
    <w:p w:rsidR="00F6233D" w:rsidRPr="00C50030" w:rsidRDefault="00F6233D" w:rsidP="00207B84">
      <w:pPr>
        <w:pStyle w:val="NormalWeb"/>
        <w:spacing w:before="240" w:line="240" w:lineRule="auto"/>
        <w:rPr>
          <w:rFonts w:ascii="Century Schoolbook" w:hAnsi="Century Schoolbook"/>
        </w:rPr>
      </w:pPr>
    </w:p>
    <w:p w:rsidR="00B67FCB" w:rsidRPr="00C50030" w:rsidRDefault="002650F2" w:rsidP="00043A34">
      <w:pPr>
        <w:pStyle w:val="NormalWeb"/>
        <w:numPr>
          <w:ilvl w:val="0"/>
          <w:numId w:val="35"/>
        </w:numPr>
        <w:spacing w:before="240" w:line="240" w:lineRule="auto"/>
        <w:rPr>
          <w:rFonts w:ascii="Century Schoolbook" w:hAnsi="Century Schoolbook"/>
        </w:rPr>
      </w:pPr>
      <w:r w:rsidRPr="00C50030">
        <w:rPr>
          <w:rFonts w:ascii="Century Schoolbook" w:hAnsi="Century Schoolbook"/>
          <w:noProof/>
        </w:rPr>
        <w:lastRenderedPageBreak/>
        <w:drawing>
          <wp:anchor distT="0" distB="0" distL="114300" distR="114300" simplePos="0" relativeHeight="251657728" behindDoc="1" locked="0" layoutInCell="1" allowOverlap="1">
            <wp:simplePos x="0" y="0"/>
            <wp:positionH relativeFrom="column">
              <wp:posOffset>1905</wp:posOffset>
            </wp:positionH>
            <wp:positionV relativeFrom="paragraph">
              <wp:posOffset>949960</wp:posOffset>
            </wp:positionV>
            <wp:extent cx="2152650" cy="1430655"/>
            <wp:effectExtent l="19050" t="0" r="0" b="0"/>
            <wp:wrapTight wrapText="bothSides">
              <wp:wrapPolygon edited="0">
                <wp:start x="-191" y="0"/>
                <wp:lineTo x="-191" y="21284"/>
                <wp:lineTo x="21600" y="21284"/>
                <wp:lineTo x="21600" y="0"/>
                <wp:lineTo x="-191" y="0"/>
              </wp:wrapPolygon>
            </wp:wrapTight>
            <wp:docPr id="52" name="il_fi" descr="http://decanter.media.ipcdigital.co.uk/11150/000000fd8/ecb0/harve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decanter.media.ipcdigital.co.uk/11150/000000fd8/ecb0/harvester.png"/>
                    <pic:cNvPicPr>
                      <a:picLocks noChangeAspect="1" noChangeArrowheads="1"/>
                    </pic:cNvPicPr>
                  </pic:nvPicPr>
                  <pic:blipFill>
                    <a:blip r:embed="rId23" cstate="print"/>
                    <a:srcRect/>
                    <a:stretch>
                      <a:fillRect/>
                    </a:stretch>
                  </pic:blipFill>
                  <pic:spPr bwMode="auto">
                    <a:xfrm>
                      <a:off x="0" y="0"/>
                      <a:ext cx="2152650" cy="1430655"/>
                    </a:xfrm>
                    <a:prstGeom prst="rect">
                      <a:avLst/>
                    </a:prstGeom>
                    <a:noFill/>
                  </pic:spPr>
                </pic:pic>
              </a:graphicData>
            </a:graphic>
          </wp:anchor>
        </w:drawing>
      </w:r>
      <w:r w:rsidR="00534E4B" w:rsidRPr="00C50030">
        <w:rPr>
          <w:rFonts w:ascii="Century Schoolbook" w:hAnsi="Century Schoolbook"/>
        </w:rPr>
        <w:t>Harvesting wine grapes has changed little over thousands of years</w:t>
      </w:r>
      <w:r w:rsidR="0020475B">
        <w:rPr>
          <w:rFonts w:ascii="Century Schoolbook" w:hAnsi="Century Schoolbook"/>
        </w:rPr>
        <w:t>. Hand harvest is still the pre</w:t>
      </w:r>
      <w:r w:rsidR="00534E4B" w:rsidRPr="00C50030">
        <w:rPr>
          <w:rFonts w:ascii="Century Schoolbook" w:hAnsi="Century Schoolbook"/>
        </w:rPr>
        <w:t>fer</w:t>
      </w:r>
      <w:r w:rsidR="0020475B">
        <w:rPr>
          <w:rFonts w:ascii="Century Schoolbook" w:hAnsi="Century Schoolbook"/>
        </w:rPr>
        <w:t>r</w:t>
      </w:r>
      <w:r w:rsidR="00534E4B" w:rsidRPr="00C50030">
        <w:rPr>
          <w:rFonts w:ascii="Century Schoolbook" w:hAnsi="Century Schoolbook"/>
        </w:rPr>
        <w:t>ed method of gathering the bunches as the fruit is so delicate. Machines are more likely to damage the fruit, causing loss of juice which would reduce the quality of the wine.</w:t>
      </w:r>
      <w:r w:rsidR="00B67FCB" w:rsidRPr="00C50030">
        <w:rPr>
          <w:rFonts w:ascii="Century Schoolbook" w:hAnsi="Century Schoolbook"/>
        </w:rPr>
        <w:t xml:space="preserve"> However, the ergonomics of all the bending and lifting of the fruit laden bins caused 60% of laborers to report persistent back pain. Lowering the weight of the bins from 57 pounds on average down to 46 pounds reduced pain problems in workers by 80%.</w:t>
      </w:r>
      <w:r w:rsidR="00C23A8B" w:rsidRPr="00C50030">
        <w:rPr>
          <w:rFonts w:ascii="Century Schoolbook" w:hAnsi="Century Schoolbook"/>
        </w:rPr>
        <w:t xml:space="preserve"> </w:t>
      </w:r>
    </w:p>
    <w:p w:rsidR="00C23A8B" w:rsidRPr="00493C25" w:rsidRDefault="00B8612F" w:rsidP="00043A34">
      <w:pPr>
        <w:pStyle w:val="NormalWeb"/>
        <w:numPr>
          <w:ilvl w:val="0"/>
          <w:numId w:val="35"/>
        </w:numPr>
        <w:spacing w:before="240" w:line="240" w:lineRule="auto"/>
        <w:rPr>
          <w:rFonts w:ascii="Century Schoolbook" w:hAnsi="Century Schoolbook"/>
          <w:sz w:val="22"/>
          <w:szCs w:val="22"/>
        </w:rPr>
      </w:pPr>
      <w:r w:rsidRPr="00C50030">
        <w:rPr>
          <w:rFonts w:ascii="Century Schoolbook" w:hAnsi="Century Schoolbook"/>
        </w:rPr>
        <w:t>(</w:t>
      </w:r>
      <w:r w:rsidR="0020475B" w:rsidRPr="0020475B">
        <w:rPr>
          <w:rFonts w:ascii="Century Schoolbook" w:hAnsi="Century Schoolbook"/>
          <w:sz w:val="22"/>
          <w:szCs w:val="22"/>
        </w:rPr>
        <w:t xml:space="preserve">additional side </w:t>
      </w:r>
      <w:r w:rsidRPr="0020475B">
        <w:rPr>
          <w:rFonts w:ascii="Century Schoolbook" w:hAnsi="Century Schoolbook"/>
          <w:sz w:val="22"/>
          <w:szCs w:val="22"/>
        </w:rPr>
        <w:t>note</w:t>
      </w:r>
      <w:r w:rsidRPr="00C50030">
        <w:rPr>
          <w:rFonts w:ascii="Century Schoolbook" w:hAnsi="Century Schoolbook"/>
        </w:rPr>
        <w:t xml:space="preserve">) </w:t>
      </w:r>
      <w:r w:rsidR="00C23A8B" w:rsidRPr="00C50030">
        <w:rPr>
          <w:rFonts w:ascii="Century Schoolbook" w:hAnsi="Century Schoolbook"/>
        </w:rPr>
        <w:t xml:space="preserve">In France, a grower reported an entire year’s crop was stolen by 2 thieves who entered his field in the night of a full moon and in just a few hours using a modern harvester (like the one in the picture) stole 30 tons of Cabernet </w:t>
      </w:r>
      <w:r w:rsidR="00BE494D" w:rsidRPr="00C50030">
        <w:rPr>
          <w:rFonts w:ascii="Century Schoolbook" w:hAnsi="Century Schoolbook"/>
        </w:rPr>
        <w:t>Sauvignon</w:t>
      </w:r>
      <w:r w:rsidR="00C23A8B" w:rsidRPr="00C50030">
        <w:rPr>
          <w:rFonts w:ascii="Century Schoolbook" w:hAnsi="Century Schoolbook"/>
        </w:rPr>
        <w:t xml:space="preserve"> grapes. He did not have insurance on the crop. </w:t>
      </w:r>
      <w:r w:rsidR="00C23A8B" w:rsidRPr="00493C25">
        <w:rPr>
          <w:rFonts w:ascii="Century Schoolbook" w:hAnsi="Century Schoolbook"/>
          <w:sz w:val="22"/>
          <w:szCs w:val="22"/>
        </w:rPr>
        <w:t>(Decanter.com: Sept. 30, 2010, story by James Lawrence).</w:t>
      </w:r>
    </w:p>
    <w:p w:rsidR="00B67FCB" w:rsidRPr="00C50030" w:rsidRDefault="00B67FCB" w:rsidP="00D45FBD">
      <w:pPr>
        <w:pStyle w:val="NormalWeb"/>
        <w:numPr>
          <w:ilvl w:val="0"/>
          <w:numId w:val="35"/>
        </w:numPr>
        <w:spacing w:before="240" w:line="240" w:lineRule="auto"/>
        <w:rPr>
          <w:rFonts w:ascii="Century Schoolbook" w:hAnsi="Century Schoolbook"/>
        </w:rPr>
      </w:pPr>
      <w:r w:rsidRPr="00C50030">
        <w:rPr>
          <w:rFonts w:ascii="Century Schoolbook" w:hAnsi="Century Schoolbook"/>
        </w:rPr>
        <w:t>Prior to machine assisted harvesting, lettuce took a high toll on workers, with the constant bending and lifting. Today, with the help of machines designed specifically for the task, 5 million pounds of iceberg can be harvested in a week.</w:t>
      </w:r>
    </w:p>
    <w:p w:rsidR="001C30E8" w:rsidRPr="00493C25" w:rsidRDefault="00B67FCB" w:rsidP="00207B84">
      <w:pPr>
        <w:pStyle w:val="NormalWeb"/>
        <w:numPr>
          <w:ilvl w:val="0"/>
          <w:numId w:val="35"/>
        </w:numPr>
        <w:spacing w:before="240" w:line="240" w:lineRule="auto"/>
        <w:rPr>
          <w:rFonts w:ascii="Century Schoolbook" w:hAnsi="Century Schoolbook"/>
          <w:noProof/>
        </w:rPr>
      </w:pPr>
      <w:r w:rsidRPr="00C50030">
        <w:rPr>
          <w:rFonts w:ascii="Century Schoolbook" w:hAnsi="Century Schoolbook"/>
        </w:rPr>
        <w:t>The McCormick reaper, developed in 1831, was pulled by an animal, and could harvest 12 acres per day of grain, an enormous improvement over the use of hand tools such as the sickle. Later, threshers were added to the machine to remove the grain from the stalks, resulting in the first combine.</w:t>
      </w:r>
      <w:r w:rsidR="000D06C9" w:rsidRPr="00C50030">
        <w:rPr>
          <w:rFonts w:ascii="Century Schoolbook" w:hAnsi="Century Schoolbook"/>
        </w:rPr>
        <w:t xml:space="preserve"> With the advent of first steam, then fuel powered engines, 1 man and 1 machine easily replaced 5 men and 40 horses. Today, the modern combine is a pleasure drive, with push button controls </w:t>
      </w:r>
      <w:r w:rsidR="002650F2" w:rsidRPr="00C50030">
        <w:rPr>
          <w:rFonts w:ascii="Century Schoolbook" w:hAnsi="Century Schoolbook"/>
          <w:noProof/>
        </w:rPr>
        <w:drawing>
          <wp:anchor distT="0" distB="0" distL="114300" distR="114300" simplePos="0" relativeHeight="251658752" behindDoc="1" locked="0" layoutInCell="1" allowOverlap="1">
            <wp:simplePos x="0" y="0"/>
            <wp:positionH relativeFrom="column">
              <wp:posOffset>3175</wp:posOffset>
            </wp:positionH>
            <wp:positionV relativeFrom="paragraph">
              <wp:posOffset>523240</wp:posOffset>
            </wp:positionV>
            <wp:extent cx="2252980" cy="1413510"/>
            <wp:effectExtent l="19050" t="0" r="0" b="0"/>
            <wp:wrapTight wrapText="bothSides">
              <wp:wrapPolygon edited="0">
                <wp:start x="-183" y="0"/>
                <wp:lineTo x="-183" y="21251"/>
                <wp:lineTo x="21551" y="21251"/>
                <wp:lineTo x="21551" y="0"/>
                <wp:lineTo x="-183" y="0"/>
              </wp:wrapPolygon>
            </wp:wrapTight>
            <wp:docPr id="53" name="Picture 53" descr="http://t0.gstatic.com/images?q=tbn:ANd9GcQx1te2BE_n9LR9qD8ZTEwCQeLSek-Kl3gCW4rM_ng1rHH8j21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t0.gstatic.com/images?q=tbn:ANd9GcQx1te2BE_n9LR9qD8ZTEwCQeLSek-Kl3gCW4rM_ng1rHH8j21y"/>
                    <pic:cNvPicPr>
                      <a:picLocks noChangeAspect="1" noChangeArrowheads="1"/>
                    </pic:cNvPicPr>
                  </pic:nvPicPr>
                  <pic:blipFill>
                    <a:blip r:embed="rId24" cstate="print"/>
                    <a:srcRect/>
                    <a:stretch>
                      <a:fillRect/>
                    </a:stretch>
                  </pic:blipFill>
                  <pic:spPr bwMode="auto">
                    <a:xfrm>
                      <a:off x="0" y="0"/>
                      <a:ext cx="2252980" cy="1413510"/>
                    </a:xfrm>
                    <a:prstGeom prst="rect">
                      <a:avLst/>
                    </a:prstGeom>
                    <a:noFill/>
                  </pic:spPr>
                </pic:pic>
              </a:graphicData>
            </a:graphic>
          </wp:anchor>
        </w:drawing>
      </w:r>
      <w:r w:rsidR="000D06C9" w:rsidRPr="00C50030">
        <w:rPr>
          <w:rFonts w:ascii="Century Schoolbook" w:hAnsi="Century Schoolbook"/>
        </w:rPr>
        <w:t>and an air-conditioned cab.</w:t>
      </w:r>
      <w:r w:rsidR="000D06C9" w:rsidRPr="00C50030">
        <w:rPr>
          <w:rFonts w:ascii="Century Schoolbook" w:hAnsi="Century Schoolbook" w:cs="Arial"/>
          <w:noProof/>
          <w:color w:val="0000FF"/>
        </w:rPr>
        <w:t xml:space="preserve"> </w:t>
      </w:r>
    </w:p>
    <w:p w:rsidR="00E31E35" w:rsidRPr="00C50030" w:rsidRDefault="00E31E35" w:rsidP="00D45FBD">
      <w:pPr>
        <w:pStyle w:val="NormalWeb"/>
        <w:numPr>
          <w:ilvl w:val="0"/>
          <w:numId w:val="35"/>
        </w:numPr>
        <w:spacing w:before="240" w:line="240" w:lineRule="auto"/>
        <w:rPr>
          <w:rFonts w:ascii="Century Schoolbook" w:hAnsi="Century Schoolbook"/>
          <w:noProof/>
        </w:rPr>
      </w:pPr>
      <w:r w:rsidRPr="00C50030">
        <w:rPr>
          <w:rFonts w:ascii="Century Schoolbook" w:hAnsi="Century Schoolbook"/>
          <w:noProof/>
        </w:rPr>
        <w:t xml:space="preserve">To harvest rice with machinery, the fields are drained of water, allowing the machine to navigate the field without sinking in the mud. In just 10 hours, 6 tons of clean rice can be harvested. </w:t>
      </w:r>
      <w:r w:rsidR="000A5E55" w:rsidRPr="00C50030">
        <w:rPr>
          <w:rFonts w:ascii="Century Schoolbook" w:hAnsi="Century Schoolbook"/>
          <w:noProof/>
        </w:rPr>
        <w:t>Rice is</w:t>
      </w:r>
      <w:r w:rsidR="00D45FBD" w:rsidRPr="00C50030">
        <w:rPr>
          <w:rFonts w:ascii="Century Schoolbook" w:hAnsi="Century Schoolbook"/>
          <w:noProof/>
        </w:rPr>
        <w:t xml:space="preserve"> still harvested by hand in thir</w:t>
      </w:r>
      <w:r w:rsidR="000A5E55" w:rsidRPr="00C50030">
        <w:rPr>
          <w:rFonts w:ascii="Century Schoolbook" w:hAnsi="Century Schoolbook"/>
          <w:noProof/>
        </w:rPr>
        <w:t>d world countries where this crop is essential to survival. It takes 80-100 workers to work 2.5 acres of harvested rice</w:t>
      </w:r>
      <w:r w:rsidR="00D45FBD" w:rsidRPr="00C50030">
        <w:rPr>
          <w:rFonts w:ascii="Century Schoolbook" w:hAnsi="Century Schoolbook"/>
          <w:noProof/>
        </w:rPr>
        <w:t xml:space="preserve"> by hand</w:t>
      </w:r>
      <w:r w:rsidR="000A5E55" w:rsidRPr="00C50030">
        <w:rPr>
          <w:rFonts w:ascii="Century Schoolbook" w:hAnsi="Century Schoolbook"/>
          <w:noProof/>
        </w:rPr>
        <w:t>.</w:t>
      </w:r>
    </w:p>
    <w:p w:rsidR="00E31E35" w:rsidRPr="00C50030" w:rsidRDefault="002650F2" w:rsidP="00D45FBD">
      <w:pPr>
        <w:pStyle w:val="NormalWeb"/>
        <w:spacing w:before="240" w:line="240" w:lineRule="auto"/>
        <w:jc w:val="center"/>
        <w:rPr>
          <w:rFonts w:ascii="Century Schoolbook" w:hAnsi="Century Schoolbook"/>
        </w:rPr>
      </w:pPr>
      <w:r w:rsidRPr="00C50030">
        <w:rPr>
          <w:rFonts w:ascii="Century Schoolbook" w:hAnsi="Century Schoolbook"/>
          <w:noProof/>
        </w:rPr>
        <w:drawing>
          <wp:inline distT="0" distB="0" distL="0" distR="0">
            <wp:extent cx="2630805" cy="1742440"/>
            <wp:effectExtent l="19050" t="0" r="0" b="0"/>
            <wp:docPr id="2" name="rg_hi" descr="http://t2.gstatic.com/images?q=tbn:ANd9GcQSuRgtuBsOIoj62t1nncdvIl0UNzEedjHK-RPrjHaioZxuZw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QSuRgtuBsOIoj62t1nncdvIl0UNzEedjHK-RPrjHaioZxuZwZE"/>
                    <pic:cNvPicPr>
                      <a:picLocks noChangeAspect="1" noChangeArrowheads="1"/>
                    </pic:cNvPicPr>
                  </pic:nvPicPr>
                  <pic:blipFill>
                    <a:blip r:embed="rId25" cstate="print"/>
                    <a:srcRect/>
                    <a:stretch>
                      <a:fillRect/>
                    </a:stretch>
                  </pic:blipFill>
                  <pic:spPr bwMode="auto">
                    <a:xfrm>
                      <a:off x="0" y="0"/>
                      <a:ext cx="2630805" cy="1742440"/>
                    </a:xfrm>
                    <a:prstGeom prst="rect">
                      <a:avLst/>
                    </a:prstGeom>
                    <a:noFill/>
                    <a:ln w="9525">
                      <a:noFill/>
                      <a:miter lim="800000"/>
                      <a:headEnd/>
                      <a:tailEnd/>
                    </a:ln>
                  </pic:spPr>
                </pic:pic>
              </a:graphicData>
            </a:graphic>
          </wp:inline>
        </w:drawing>
      </w:r>
      <w:r w:rsidRPr="00C50030">
        <w:rPr>
          <w:rFonts w:ascii="Century Schoolbook" w:hAnsi="Century Schoolbook"/>
          <w:noProof/>
        </w:rPr>
        <w:drawing>
          <wp:inline distT="0" distB="0" distL="0" distR="0">
            <wp:extent cx="2656840" cy="1722755"/>
            <wp:effectExtent l="19050" t="0" r="0" b="0"/>
            <wp:docPr id="3" name="Picture 3" descr="http://t2.gstatic.com/images?q=tbn:ANd9GcQ05yDkyewSBTgCa7p2gs2a8F7l7svqAKJ4hj4-AR6pMB5KvnaNxA">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2.gstatic.com/images?q=tbn:ANd9GcQ05yDkyewSBTgCa7p2gs2a8F7l7svqAKJ4hj4-AR6pMB5KvnaNxA">
                      <a:hlinkClick r:id="rId26"/>
                    </pic:cNvPr>
                    <pic:cNvPicPr>
                      <a:picLocks noChangeAspect="1" noChangeArrowheads="1"/>
                    </pic:cNvPicPr>
                  </pic:nvPicPr>
                  <pic:blipFill>
                    <a:blip r:embed="rId27" cstate="print"/>
                    <a:srcRect/>
                    <a:stretch>
                      <a:fillRect/>
                    </a:stretch>
                  </pic:blipFill>
                  <pic:spPr bwMode="auto">
                    <a:xfrm>
                      <a:off x="0" y="0"/>
                      <a:ext cx="2656840" cy="1722755"/>
                    </a:xfrm>
                    <a:prstGeom prst="rect">
                      <a:avLst/>
                    </a:prstGeom>
                    <a:noFill/>
                    <a:ln w="9525">
                      <a:noFill/>
                      <a:miter lim="800000"/>
                      <a:headEnd/>
                      <a:tailEnd/>
                    </a:ln>
                  </pic:spPr>
                </pic:pic>
              </a:graphicData>
            </a:graphic>
          </wp:inline>
        </w:drawing>
      </w:r>
    </w:p>
    <w:p w:rsidR="001E33F1" w:rsidRPr="00C50030" w:rsidRDefault="00E31E35" w:rsidP="00D45FBD">
      <w:pPr>
        <w:pStyle w:val="NormalWeb"/>
        <w:numPr>
          <w:ilvl w:val="0"/>
          <w:numId w:val="36"/>
        </w:numPr>
        <w:spacing w:before="240" w:line="240" w:lineRule="auto"/>
        <w:rPr>
          <w:rFonts w:ascii="Century Schoolbook" w:hAnsi="Century Schoolbook"/>
          <w:noProof/>
        </w:rPr>
      </w:pPr>
      <w:r w:rsidRPr="00C50030">
        <w:rPr>
          <w:rFonts w:ascii="Century Schoolbook" w:hAnsi="Century Schoolbook"/>
          <w:noProof/>
        </w:rPr>
        <w:lastRenderedPageBreak/>
        <w:t>Up to 60% of the cost of olives involves the costs incurred harvesting them. Today, a machine that is somewhat reminiscent of a porcupine with a shaker arm covered in fiberglass rods, vibrates the canopy at 250rpms, moves 3 miles per hour</w:t>
      </w:r>
      <w:r w:rsidR="0020475B">
        <w:rPr>
          <w:rFonts w:ascii="Century Schoolbook" w:hAnsi="Century Schoolbook"/>
          <w:noProof/>
        </w:rPr>
        <w:t>,</w:t>
      </w:r>
      <w:r w:rsidRPr="00C50030">
        <w:rPr>
          <w:rFonts w:ascii="Century Schoolbook" w:hAnsi="Century Schoolbook"/>
          <w:noProof/>
        </w:rPr>
        <w:t xml:space="preserve"> harvests the frui</w:t>
      </w:r>
      <w:r w:rsidR="0020475B">
        <w:rPr>
          <w:rFonts w:ascii="Century Schoolbook" w:hAnsi="Century Schoolbook"/>
          <w:noProof/>
        </w:rPr>
        <w:t>t, releases it onto padded belts, passes</w:t>
      </w:r>
      <w:r w:rsidRPr="00C50030">
        <w:rPr>
          <w:rFonts w:ascii="Century Schoolbook" w:hAnsi="Century Schoolbook"/>
          <w:noProof/>
        </w:rPr>
        <w:t xml:space="preserve"> it by an air blast to separa</w:t>
      </w:r>
      <w:r w:rsidR="0020475B">
        <w:rPr>
          <w:rFonts w:ascii="Century Schoolbook" w:hAnsi="Century Schoolbook"/>
          <w:noProof/>
        </w:rPr>
        <w:t>te the leaves out, and deposits it</w:t>
      </w:r>
      <w:r w:rsidRPr="00C50030">
        <w:rPr>
          <w:rFonts w:ascii="Century Schoolbook" w:hAnsi="Century Schoolbook"/>
          <w:noProof/>
        </w:rPr>
        <w:t xml:space="preserve"> into bins. The machine gets about 80% of the crop, whereas hand-harvest will get 95%, but is economically worth the difference. </w:t>
      </w:r>
    </w:p>
    <w:p w:rsidR="000A5E55" w:rsidRPr="00C50030" w:rsidRDefault="002650F2" w:rsidP="004A3EB1">
      <w:pPr>
        <w:jc w:val="center"/>
        <w:rPr>
          <w:rFonts w:ascii="Century Schoolbook" w:hAnsi="Century Schoolbook" w:cs="Arial"/>
          <w:noProof/>
          <w:sz w:val="22"/>
          <w:szCs w:val="22"/>
        </w:rPr>
      </w:pPr>
      <w:r w:rsidRPr="00C50030">
        <w:rPr>
          <w:rFonts w:ascii="Century Schoolbook" w:hAnsi="Century Schoolbook" w:cs="Arial"/>
          <w:noProof/>
          <w:sz w:val="22"/>
          <w:szCs w:val="22"/>
        </w:rPr>
        <w:drawing>
          <wp:inline distT="0" distB="0" distL="0" distR="0">
            <wp:extent cx="2390582" cy="1333555"/>
            <wp:effectExtent l="19050" t="0" r="0" b="0"/>
            <wp:docPr id="4" name="Picture 4" descr="http://t2.gstatic.com/images?q=tbn:ANd9GcQ8yVWRk_mq2LBJfBuVwkl47JWPxD19j9b47bfnr6NE6s6aDW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2.gstatic.com/images?q=tbn:ANd9GcQ8yVWRk_mq2LBJfBuVwkl47JWPxD19j9b47bfnr6NE6s6aDWtI"/>
                    <pic:cNvPicPr>
                      <a:picLocks noChangeAspect="1" noChangeArrowheads="1"/>
                    </pic:cNvPicPr>
                  </pic:nvPicPr>
                  <pic:blipFill>
                    <a:blip r:embed="rId28" cstate="print"/>
                    <a:srcRect/>
                    <a:stretch>
                      <a:fillRect/>
                    </a:stretch>
                  </pic:blipFill>
                  <pic:spPr bwMode="auto">
                    <a:xfrm>
                      <a:off x="0" y="0"/>
                      <a:ext cx="2392045" cy="1334371"/>
                    </a:xfrm>
                    <a:prstGeom prst="rect">
                      <a:avLst/>
                    </a:prstGeom>
                    <a:noFill/>
                    <a:ln w="9525">
                      <a:noFill/>
                      <a:miter lim="800000"/>
                      <a:headEnd/>
                      <a:tailEnd/>
                    </a:ln>
                  </pic:spPr>
                </pic:pic>
              </a:graphicData>
            </a:graphic>
          </wp:inline>
        </w:drawing>
      </w:r>
    </w:p>
    <w:p w:rsidR="00B8612F" w:rsidRDefault="000A5E55" w:rsidP="00493C25">
      <w:pPr>
        <w:pStyle w:val="ListParagraph"/>
        <w:numPr>
          <w:ilvl w:val="0"/>
          <w:numId w:val="36"/>
        </w:numPr>
        <w:spacing w:before="240" w:after="100" w:afterAutospacing="1" w:line="240" w:lineRule="auto"/>
        <w:ind w:left="778"/>
        <w:rPr>
          <w:rFonts w:ascii="Century Schoolbook" w:hAnsi="Century Schoolbook" w:cs="Arial"/>
          <w:noProof/>
          <w:sz w:val="24"/>
          <w:szCs w:val="24"/>
        </w:rPr>
      </w:pPr>
      <w:r w:rsidRPr="00C50030">
        <w:rPr>
          <w:rFonts w:ascii="Century Schoolbook" w:hAnsi="Century Schoolbook" w:cs="Arial"/>
          <w:noProof/>
          <w:sz w:val="24"/>
          <w:szCs w:val="24"/>
        </w:rPr>
        <w:t xml:space="preserve">Today, </w:t>
      </w:r>
      <w:r w:rsidR="00D45FBD" w:rsidRPr="00C50030">
        <w:rPr>
          <w:rFonts w:ascii="Century Schoolbook" w:hAnsi="Century Schoolbook" w:cs="Arial"/>
          <w:noProof/>
          <w:sz w:val="24"/>
          <w:szCs w:val="24"/>
        </w:rPr>
        <w:t>thick-skinned varietie</w:t>
      </w:r>
      <w:r w:rsidR="00FF3F90" w:rsidRPr="00C50030">
        <w:rPr>
          <w:rFonts w:ascii="Century Schoolbook" w:hAnsi="Century Schoolbook" w:cs="Arial"/>
          <w:noProof/>
          <w:sz w:val="24"/>
          <w:szCs w:val="24"/>
        </w:rPr>
        <w:t xml:space="preserve">s of </w:t>
      </w:r>
      <w:r w:rsidRPr="00C50030">
        <w:rPr>
          <w:rFonts w:ascii="Century Schoolbook" w:hAnsi="Century Schoolbook" w:cs="Arial"/>
          <w:noProof/>
          <w:sz w:val="24"/>
          <w:szCs w:val="24"/>
        </w:rPr>
        <w:t>tomatoes</w:t>
      </w:r>
      <w:r w:rsidR="00B8612F" w:rsidRPr="00C50030">
        <w:rPr>
          <w:rFonts w:ascii="Century Schoolbook" w:hAnsi="Century Schoolbook" w:cs="Arial"/>
          <w:noProof/>
          <w:sz w:val="24"/>
          <w:szCs w:val="24"/>
        </w:rPr>
        <w:t>, capable of withstanding the rigors of mechanical harvest,</w:t>
      </w:r>
      <w:r w:rsidRPr="00C50030">
        <w:rPr>
          <w:rFonts w:ascii="Century Schoolbook" w:hAnsi="Century Schoolbook" w:cs="Arial"/>
          <w:noProof/>
          <w:sz w:val="24"/>
          <w:szCs w:val="24"/>
        </w:rPr>
        <w:t xml:space="preserve"> are bred to ripen all at once so that 50 tons of them per hour can be harvested by machine. The entire plant is lifted up, passes through a 4” gap where the fruit is separated from the rest of the vine. The vine is mulched and returned to the field. Color sensors in the machine with photo electric cells distinquish the ripe and unripe fruit. Unripe ones are ejected from the machine.</w:t>
      </w:r>
    </w:p>
    <w:p w:rsidR="0020475B" w:rsidRPr="00C50030" w:rsidRDefault="0020475B" w:rsidP="0020475B">
      <w:pPr>
        <w:pStyle w:val="ListParagraph"/>
        <w:spacing w:before="240" w:after="100" w:afterAutospacing="1" w:line="240" w:lineRule="auto"/>
        <w:ind w:left="778"/>
        <w:rPr>
          <w:rFonts w:ascii="Century Schoolbook" w:hAnsi="Century Schoolbook" w:cs="Arial"/>
          <w:noProof/>
          <w:sz w:val="24"/>
          <w:szCs w:val="24"/>
        </w:rPr>
      </w:pPr>
    </w:p>
    <w:p w:rsidR="00B8612F" w:rsidRDefault="002650F2" w:rsidP="00493C25">
      <w:pPr>
        <w:pStyle w:val="ListParagraph"/>
        <w:numPr>
          <w:ilvl w:val="0"/>
          <w:numId w:val="36"/>
        </w:numPr>
        <w:spacing w:before="240" w:after="100" w:afterAutospacing="1" w:line="240" w:lineRule="auto"/>
        <w:ind w:left="778"/>
        <w:rPr>
          <w:rFonts w:ascii="Century Schoolbook" w:hAnsi="Century Schoolbook" w:cs="Arial"/>
          <w:noProof/>
          <w:sz w:val="24"/>
          <w:szCs w:val="24"/>
        </w:rPr>
      </w:pPr>
      <w:r w:rsidRPr="00C50030">
        <w:rPr>
          <w:rFonts w:ascii="Century Schoolbook" w:hAnsi="Century Schoolbook"/>
          <w:noProof/>
          <w:sz w:val="24"/>
          <w:szCs w:val="24"/>
        </w:rPr>
        <w:drawing>
          <wp:anchor distT="0" distB="0" distL="114300" distR="114300" simplePos="0" relativeHeight="251659776" behindDoc="1" locked="0" layoutInCell="1" allowOverlap="1">
            <wp:simplePos x="0" y="0"/>
            <wp:positionH relativeFrom="column">
              <wp:posOffset>3175</wp:posOffset>
            </wp:positionH>
            <wp:positionV relativeFrom="paragraph">
              <wp:align>center</wp:align>
            </wp:positionV>
            <wp:extent cx="1901825" cy="1570355"/>
            <wp:effectExtent l="19050" t="0" r="3175" b="0"/>
            <wp:wrapTight wrapText="bothSides">
              <wp:wrapPolygon edited="0">
                <wp:start x="-216" y="0"/>
                <wp:lineTo x="-216" y="21224"/>
                <wp:lineTo x="21636" y="21224"/>
                <wp:lineTo x="21636" y="0"/>
                <wp:lineTo x="-216" y="0"/>
              </wp:wrapPolygon>
            </wp:wrapTight>
            <wp:docPr id="54" name="Picture 4" descr="http://visionrobotics.com/vrc/images/zoom/QBGONA/thumbs/Updated_scou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visionrobotics.com/vrc/images/zoom/QBGONA/thumbs/Updated_scout_1.jpg"/>
                    <pic:cNvPicPr>
                      <a:picLocks noChangeAspect="1" noChangeArrowheads="1"/>
                    </pic:cNvPicPr>
                  </pic:nvPicPr>
                  <pic:blipFill>
                    <a:blip r:embed="rId29" cstate="print"/>
                    <a:srcRect/>
                    <a:stretch>
                      <a:fillRect/>
                    </a:stretch>
                  </pic:blipFill>
                  <pic:spPr bwMode="auto">
                    <a:xfrm>
                      <a:off x="0" y="0"/>
                      <a:ext cx="1901825" cy="1570355"/>
                    </a:xfrm>
                    <a:prstGeom prst="rect">
                      <a:avLst/>
                    </a:prstGeom>
                    <a:noFill/>
                  </pic:spPr>
                </pic:pic>
              </a:graphicData>
            </a:graphic>
          </wp:anchor>
        </w:drawing>
      </w:r>
      <w:r w:rsidR="00B8612F" w:rsidRPr="00C50030">
        <w:rPr>
          <w:rFonts w:ascii="Century Schoolbook" w:hAnsi="Century Schoolbook" w:cs="Arial"/>
          <w:noProof/>
          <w:sz w:val="24"/>
          <w:szCs w:val="24"/>
        </w:rPr>
        <w:t>Robotics have been designed to harvest citrus fruits. Futuristic machines with mechanical arms reach for the fruit, spinning it free of the branch, and placing it in a bin.</w:t>
      </w:r>
      <w:r w:rsidR="001C30E8" w:rsidRPr="00C50030">
        <w:rPr>
          <w:rFonts w:ascii="Century Schoolbook" w:hAnsi="Century Schoolbook" w:cs="Arial"/>
          <w:noProof/>
          <w:sz w:val="24"/>
          <w:szCs w:val="24"/>
        </w:rPr>
        <w:t xml:space="preserve"> Brazil can produce oranges so cheaply that this is threatening Florida’s Citrus industry. Florida’s Department of Citrus is researching how to reduce costs of harvest by using canopy harvesters and shakers, shake and catch, and trunk shakers. These methods may reduce costs by 20 to 50% over hand harvesting. Future groves will need to be designed to accommodate the machinery, such as the width of the rows, and the spacing of the trees.</w:t>
      </w:r>
    </w:p>
    <w:p w:rsidR="0020475B" w:rsidRPr="00C50030" w:rsidRDefault="0020475B" w:rsidP="0020475B">
      <w:pPr>
        <w:pStyle w:val="ListParagraph"/>
        <w:spacing w:before="240" w:after="100" w:afterAutospacing="1" w:line="240" w:lineRule="auto"/>
        <w:ind w:left="778"/>
        <w:rPr>
          <w:rFonts w:ascii="Century Schoolbook" w:hAnsi="Century Schoolbook" w:cs="Arial"/>
          <w:noProof/>
          <w:sz w:val="24"/>
          <w:szCs w:val="24"/>
        </w:rPr>
      </w:pPr>
    </w:p>
    <w:p w:rsidR="0020475B" w:rsidRDefault="001C30E8" w:rsidP="005B38D0">
      <w:pPr>
        <w:pStyle w:val="ListParagraph"/>
        <w:numPr>
          <w:ilvl w:val="0"/>
          <w:numId w:val="36"/>
        </w:numPr>
        <w:spacing w:before="240" w:after="100" w:afterAutospacing="1" w:line="240" w:lineRule="auto"/>
        <w:ind w:left="778"/>
        <w:rPr>
          <w:rFonts w:ascii="Century Schoolbook" w:hAnsi="Century Schoolbook" w:cs="Arial"/>
          <w:noProof/>
          <w:sz w:val="24"/>
          <w:szCs w:val="24"/>
        </w:rPr>
      </w:pPr>
      <w:r w:rsidRPr="00C50030">
        <w:rPr>
          <w:rFonts w:ascii="Century Schoolbook" w:hAnsi="Century Schoolbook" w:cs="Arial"/>
          <w:noProof/>
          <w:sz w:val="24"/>
          <w:szCs w:val="24"/>
        </w:rPr>
        <w:t xml:space="preserve">Technology exists also that can identify superior fruit by odor and sugar content, seperating it off the conveyor belt to be labeled as “premium”, commanding a higher price. </w:t>
      </w:r>
      <w:r w:rsidR="00F6233D" w:rsidRPr="00C50030">
        <w:rPr>
          <w:rFonts w:ascii="Century Schoolbook" w:hAnsi="Century Schoolbook" w:cs="Arial"/>
          <w:noProof/>
          <w:sz w:val="24"/>
          <w:szCs w:val="24"/>
        </w:rPr>
        <w:t>Sensors can also detect freeze damage on oranges by sensing the gas emissions of the fruit.</w:t>
      </w:r>
    </w:p>
    <w:p w:rsidR="002650F2" w:rsidRPr="00BE494D" w:rsidRDefault="0020475B" w:rsidP="00BE494D">
      <w:pPr>
        <w:pStyle w:val="ListParagraph"/>
        <w:spacing w:before="240" w:after="100" w:afterAutospacing="1" w:line="240" w:lineRule="auto"/>
        <w:ind w:left="778"/>
        <w:jc w:val="center"/>
        <w:rPr>
          <w:rFonts w:ascii="Century Schoolbook" w:hAnsi="Century Schoolbook" w:cs="Arial"/>
          <w:noProof/>
          <w:sz w:val="24"/>
          <w:szCs w:val="24"/>
        </w:rPr>
      </w:pPr>
      <w:r>
        <w:rPr>
          <w:rFonts w:ascii="Century Schoolbook" w:hAnsi="Century Schoolbook" w:cs="Arial"/>
          <w:bCs/>
        </w:rPr>
        <w:t>_</w:t>
      </w:r>
      <w:r w:rsidR="0039748B" w:rsidRPr="0020475B">
        <w:rPr>
          <w:rFonts w:ascii="Century Schoolbook" w:hAnsi="Century Schoolbook" w:cs="Arial"/>
          <w:bCs/>
        </w:rPr>
        <w:t>_______________________________________________________________________________________</w:t>
      </w:r>
      <w:r w:rsidR="002650F2" w:rsidRPr="00C50030">
        <w:rPr>
          <w:rFonts w:ascii="Century Schoolbook" w:hAnsi="Century Schoolbook" w:cs="Arial"/>
          <w:b/>
          <w:bCs/>
          <w:sz w:val="36"/>
          <w:szCs w:val="36"/>
        </w:rPr>
        <w:sym w:font="Wingdings" w:char="F097"/>
      </w:r>
      <w:r w:rsidR="002650F2" w:rsidRPr="00C50030">
        <w:rPr>
          <w:rFonts w:ascii="Century Schoolbook" w:hAnsi="Century Schoolbook" w:cs="Arial"/>
          <w:b/>
          <w:bCs/>
          <w:sz w:val="36"/>
          <w:szCs w:val="36"/>
        </w:rPr>
        <w:t xml:space="preserve"> </w:t>
      </w:r>
      <w:r w:rsidR="002650F2" w:rsidRPr="00C50030">
        <w:rPr>
          <w:rFonts w:ascii="Century Schoolbook" w:hAnsi="Century Schoolbook" w:cs="Arial"/>
          <w:b/>
          <w:bCs/>
        </w:rPr>
        <w:t>Local Events of Interest</w:t>
      </w:r>
      <w:r w:rsidR="002650F2" w:rsidRPr="00C50030">
        <w:rPr>
          <w:rFonts w:ascii="Century Schoolbook" w:hAnsi="Century Schoolbook" w:cs="Arial"/>
          <w:b/>
          <w:bCs/>
          <w:sz w:val="36"/>
          <w:szCs w:val="36"/>
        </w:rPr>
        <w:t xml:space="preserve"> </w:t>
      </w:r>
      <w:r w:rsidR="002650F2" w:rsidRPr="00C50030">
        <w:rPr>
          <w:rFonts w:ascii="Century Schoolbook" w:hAnsi="Century Schoolbook" w:cs="Arial"/>
          <w:b/>
          <w:bCs/>
          <w:sz w:val="36"/>
          <w:szCs w:val="36"/>
        </w:rPr>
        <w:sym w:font="Wingdings" w:char="F096"/>
      </w:r>
    </w:p>
    <w:p w:rsidR="00D45FBD" w:rsidRPr="00493C25" w:rsidRDefault="00D45FBD" w:rsidP="00D45FBD">
      <w:pPr>
        <w:rPr>
          <w:rFonts w:ascii="Century Schoolbook" w:hAnsi="Century Schoolbook" w:cs="Arial"/>
          <w:bCs/>
          <w:sz w:val="22"/>
          <w:szCs w:val="22"/>
        </w:rPr>
      </w:pPr>
      <w:r w:rsidRPr="00493C25">
        <w:rPr>
          <w:rFonts w:ascii="Century Schoolbook" w:hAnsi="Century Schoolbook" w:cs="Arial"/>
          <w:b/>
          <w:bCs/>
          <w:sz w:val="22"/>
          <w:szCs w:val="22"/>
        </w:rPr>
        <w:t>It’s blueberry season!!!</w:t>
      </w:r>
      <w:r w:rsidRPr="00493C25">
        <w:rPr>
          <w:rFonts w:ascii="Century Schoolbook" w:hAnsi="Century Schoolbook" w:cs="Arial"/>
          <w:bCs/>
          <w:sz w:val="22"/>
          <w:szCs w:val="22"/>
        </w:rPr>
        <w:t xml:space="preserve"> Go to </w:t>
      </w:r>
      <w:hyperlink r:id="rId30" w:history="1">
        <w:r w:rsidRPr="00493C25">
          <w:rPr>
            <w:rStyle w:val="Hyperlink"/>
            <w:rFonts w:ascii="Century Schoolbook" w:hAnsi="Century Schoolbook" w:cs="Arial"/>
            <w:bCs/>
            <w:sz w:val="22"/>
            <w:szCs w:val="22"/>
          </w:rPr>
          <w:t>www.pickyourown.org/FLwest.htm</w:t>
        </w:r>
      </w:hyperlink>
      <w:r w:rsidRPr="00493C25">
        <w:rPr>
          <w:rFonts w:ascii="Century Schoolbook" w:hAnsi="Century Schoolbook" w:cs="Arial"/>
          <w:bCs/>
          <w:sz w:val="22"/>
          <w:szCs w:val="22"/>
        </w:rPr>
        <w:t xml:space="preserve"> to find blueberry farms near you. There are dozens of listings covering farms in our local counties!! This website also has information on canning and freezing, supplies and resources, recipes, books, and recommendations on having the best picking experience.</w:t>
      </w:r>
    </w:p>
    <w:p w:rsidR="00D45FBD" w:rsidRPr="00493C25" w:rsidRDefault="00D45FBD" w:rsidP="002650F2">
      <w:pPr>
        <w:jc w:val="center"/>
        <w:rPr>
          <w:rFonts w:ascii="Century Schoolbook" w:hAnsi="Century Schoolbook" w:cs="Arial"/>
          <w:sz w:val="22"/>
          <w:szCs w:val="22"/>
        </w:rPr>
      </w:pPr>
    </w:p>
    <w:p w:rsidR="002650F2" w:rsidRPr="00493C25" w:rsidRDefault="002650F2" w:rsidP="002650F2">
      <w:pPr>
        <w:rPr>
          <w:rFonts w:ascii="Century Schoolbook" w:hAnsi="Century Schoolbook"/>
          <w:sz w:val="22"/>
          <w:szCs w:val="22"/>
        </w:rPr>
      </w:pPr>
      <w:r w:rsidRPr="00493C25">
        <w:rPr>
          <w:rFonts w:ascii="Century Schoolbook" w:hAnsi="Century Schoolbook" w:cs="Arial"/>
          <w:b/>
          <w:bCs/>
          <w:sz w:val="22"/>
          <w:szCs w:val="22"/>
        </w:rPr>
        <w:t>Pasco County’s 3</w:t>
      </w:r>
      <w:r w:rsidRPr="00493C25">
        <w:rPr>
          <w:rFonts w:ascii="Century Schoolbook" w:hAnsi="Century Schoolbook" w:cs="Arial"/>
          <w:b/>
          <w:bCs/>
          <w:sz w:val="22"/>
          <w:szCs w:val="22"/>
          <w:vertAlign w:val="superscript"/>
        </w:rPr>
        <w:t>rd</w:t>
      </w:r>
      <w:r w:rsidRPr="00493C25">
        <w:rPr>
          <w:rFonts w:ascii="Century Schoolbook" w:hAnsi="Century Schoolbook" w:cs="Arial"/>
          <w:b/>
          <w:bCs/>
          <w:sz w:val="22"/>
          <w:szCs w:val="22"/>
        </w:rPr>
        <w:t xml:space="preserve"> Annual Blueberry Festival</w:t>
      </w:r>
      <w:r w:rsidRPr="00493C25">
        <w:rPr>
          <w:rFonts w:ascii="Century Schoolbook" w:hAnsi="Century Schoolbook" w:cs="Arial"/>
          <w:bCs/>
          <w:sz w:val="22"/>
          <w:szCs w:val="22"/>
        </w:rPr>
        <w:t xml:space="preserve"> runs April 26 4 – 9pm, 27 8am -9pm, 28 8 am – 5pm</w:t>
      </w:r>
      <w:r w:rsidRPr="00493C25">
        <w:rPr>
          <w:rFonts w:ascii="Century Schoolbook" w:hAnsi="Century Schoolbook" w:cs="Arial"/>
          <w:bCs/>
          <w:sz w:val="22"/>
          <w:szCs w:val="22"/>
          <w:vertAlign w:val="superscript"/>
        </w:rPr>
        <w:t xml:space="preserve"> </w:t>
      </w:r>
      <w:r w:rsidRPr="00493C25">
        <w:rPr>
          <w:rFonts w:ascii="Century Schoolbook" w:hAnsi="Century Schoolbook" w:cs="Arial"/>
          <w:bCs/>
          <w:sz w:val="22"/>
          <w:szCs w:val="22"/>
        </w:rPr>
        <w:t xml:space="preserve">At the Rotary </w:t>
      </w:r>
      <w:r w:rsidR="00BE494D" w:rsidRPr="00493C25">
        <w:rPr>
          <w:rFonts w:ascii="Century Schoolbook" w:hAnsi="Century Schoolbook" w:cs="Arial"/>
          <w:bCs/>
          <w:sz w:val="22"/>
          <w:szCs w:val="22"/>
        </w:rPr>
        <w:t>Pavilion</w:t>
      </w:r>
      <w:r w:rsidRPr="00493C25">
        <w:rPr>
          <w:rFonts w:ascii="Century Schoolbook" w:hAnsi="Century Schoolbook" w:cs="Arial"/>
          <w:bCs/>
          <w:sz w:val="22"/>
          <w:szCs w:val="22"/>
        </w:rPr>
        <w:t xml:space="preserve"> between Suncoast Parkway and Hays Rd. on State Road 52, Hudson, Florida. Dinners, entertainment, lots of kiddy activities, free admission. </w:t>
      </w:r>
      <w:hyperlink r:id="rId31" w:history="1">
        <w:r w:rsidRPr="00493C25">
          <w:rPr>
            <w:rStyle w:val="Hyperlink"/>
            <w:rFonts w:ascii="Century Schoolbook" w:hAnsi="Century Schoolbook" w:cs="Arial"/>
            <w:bCs/>
            <w:sz w:val="22"/>
            <w:szCs w:val="22"/>
          </w:rPr>
          <w:t>www.pascoblueberryfestival.com</w:t>
        </w:r>
      </w:hyperlink>
    </w:p>
    <w:p w:rsidR="00D410C9" w:rsidRPr="00493C25" w:rsidRDefault="00D410C9" w:rsidP="002650F2">
      <w:pPr>
        <w:rPr>
          <w:rFonts w:ascii="Century Schoolbook" w:hAnsi="Century Schoolbook"/>
          <w:sz w:val="22"/>
          <w:szCs w:val="22"/>
        </w:rPr>
      </w:pPr>
    </w:p>
    <w:p w:rsidR="00D410C9" w:rsidRPr="00493C25" w:rsidRDefault="00D410C9" w:rsidP="002650F2">
      <w:pPr>
        <w:rPr>
          <w:rFonts w:ascii="Century Schoolbook" w:hAnsi="Century Schoolbook"/>
          <w:color w:val="1F497D"/>
          <w:sz w:val="22"/>
          <w:szCs w:val="22"/>
        </w:rPr>
      </w:pPr>
      <w:r w:rsidRPr="00493C25">
        <w:rPr>
          <w:rFonts w:ascii="Century Schoolbook" w:hAnsi="Century Schoolbook" w:cs="Arial"/>
          <w:b/>
          <w:bCs/>
          <w:sz w:val="22"/>
          <w:szCs w:val="22"/>
        </w:rPr>
        <w:t xml:space="preserve">Manatee Rare Fruit Council Annual Plant &amp; Tree Sale.  </w:t>
      </w:r>
      <w:r w:rsidRPr="00493C25">
        <w:rPr>
          <w:rFonts w:ascii="Century Schoolbook" w:hAnsi="Century Schoolbook" w:cs="Arial"/>
          <w:sz w:val="22"/>
          <w:szCs w:val="22"/>
        </w:rPr>
        <w:t>Sunday,</w:t>
      </w:r>
      <w:r w:rsidRPr="00493C25">
        <w:rPr>
          <w:rFonts w:ascii="Century Schoolbook" w:hAnsi="Century Schoolbook" w:cs="Arial"/>
          <w:b/>
          <w:bCs/>
          <w:sz w:val="22"/>
          <w:szCs w:val="22"/>
        </w:rPr>
        <w:t xml:space="preserve"> </w:t>
      </w:r>
      <w:r w:rsidRPr="00493C25">
        <w:rPr>
          <w:rFonts w:ascii="Century Schoolbook" w:hAnsi="Century Schoolbook" w:cs="Arial"/>
          <w:sz w:val="22"/>
          <w:szCs w:val="22"/>
        </w:rPr>
        <w:t xml:space="preserve">May 19, 10 – 4, at the Manatee Civic Center located at the corner of US 41/301 and Haben Blvd. in Palmetto.  </w:t>
      </w:r>
      <w:r w:rsidRPr="00493C25">
        <w:rPr>
          <w:rFonts w:ascii="Century Schoolbook" w:hAnsi="Century Schoolbook"/>
          <w:color w:val="1F497D"/>
          <w:sz w:val="22"/>
          <w:szCs w:val="22"/>
        </w:rPr>
        <w:t> </w:t>
      </w:r>
    </w:p>
    <w:p w:rsidR="00D45FBD" w:rsidRPr="00C50030" w:rsidRDefault="00D45FBD" w:rsidP="002650F2">
      <w:pPr>
        <w:rPr>
          <w:rFonts w:ascii="Century Schoolbook" w:hAnsi="Century Schoolbook"/>
        </w:rPr>
      </w:pP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493C25">
        <w:rPr>
          <w:rFonts w:ascii="Century Schoolbook" w:hAnsi="Century Schoolbook"/>
        </w:rPr>
        <w:softHyphen/>
      </w:r>
      <w:r w:rsidR="00E31B5E" w:rsidRPr="00C50030">
        <w:rPr>
          <w:rFonts w:ascii="Century Schoolbook" w:hAnsi="Century Schoolbook"/>
        </w:rPr>
        <w:t>_____________________________________________________________________________________</w:t>
      </w:r>
    </w:p>
    <w:p w:rsidR="00D45FBD" w:rsidRPr="00C50030" w:rsidRDefault="00493C25" w:rsidP="002650F2">
      <w:pPr>
        <w:rPr>
          <w:rFonts w:ascii="Century Schoolbook" w:hAnsi="Century Schoolbook"/>
        </w:rPr>
      </w:pPr>
      <w:r>
        <w:rPr>
          <w:rFonts w:ascii="Century Schoolbook" w:hAnsi="Century Schoolbook"/>
          <w:noProof/>
        </w:rPr>
        <w:drawing>
          <wp:anchor distT="0" distB="0" distL="114300" distR="114300" simplePos="0" relativeHeight="251662848" behindDoc="1" locked="0" layoutInCell="1" allowOverlap="1">
            <wp:simplePos x="0" y="0"/>
            <wp:positionH relativeFrom="column">
              <wp:posOffset>4746625</wp:posOffset>
            </wp:positionH>
            <wp:positionV relativeFrom="paragraph">
              <wp:posOffset>158115</wp:posOffset>
            </wp:positionV>
            <wp:extent cx="1604010" cy="1688465"/>
            <wp:effectExtent l="19050" t="0" r="0" b="0"/>
            <wp:wrapTight wrapText="bothSides">
              <wp:wrapPolygon edited="0">
                <wp:start x="8209" y="244"/>
                <wp:lineTo x="6157" y="975"/>
                <wp:lineTo x="2052" y="3656"/>
                <wp:lineTo x="0" y="8042"/>
                <wp:lineTo x="-257" y="11941"/>
                <wp:lineTo x="1026" y="15841"/>
                <wp:lineTo x="1026" y="16084"/>
                <wp:lineTo x="4874" y="19983"/>
                <wp:lineTo x="7696" y="21202"/>
                <wp:lineTo x="8209" y="21202"/>
                <wp:lineTo x="13083" y="21202"/>
                <wp:lineTo x="13596" y="21202"/>
                <wp:lineTo x="16418" y="19983"/>
                <wp:lineTo x="16418" y="19740"/>
                <wp:lineTo x="16675" y="19740"/>
                <wp:lineTo x="20266" y="16084"/>
                <wp:lineTo x="20266" y="15841"/>
                <wp:lineTo x="21549" y="12185"/>
                <wp:lineTo x="21549" y="10235"/>
                <wp:lineTo x="21292" y="8042"/>
                <wp:lineTo x="19496" y="3656"/>
                <wp:lineTo x="14879" y="731"/>
                <wp:lineTo x="13083" y="244"/>
                <wp:lineTo x="8209" y="244"/>
              </wp:wrapPolygon>
            </wp:wrapTight>
            <wp:docPr id="12" name="rg_hi" descr="http://t3.gstatic.com/images?q=tbn:ANd9GcSllLhMtKaFbEn9I2iwx0YXIg5zh59J9DR0tyeYErnrSJd_1kFUi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SllLhMtKaFbEn9I2iwx0YXIg5zh59J9DR0tyeYErnrSJd_1kFUiw">
                      <a:hlinkClick r:id="rId32"/>
                    </pic:cNvPr>
                    <pic:cNvPicPr>
                      <a:picLocks noChangeAspect="1" noChangeArrowheads="1"/>
                    </pic:cNvPicPr>
                  </pic:nvPicPr>
                  <pic:blipFill>
                    <a:blip r:embed="rId33" cstate="print"/>
                    <a:srcRect l="29808" r="8807" b="-320"/>
                    <a:stretch>
                      <a:fillRect/>
                    </a:stretch>
                  </pic:blipFill>
                  <pic:spPr bwMode="auto">
                    <a:xfrm>
                      <a:off x="0" y="0"/>
                      <a:ext cx="1604010" cy="1688465"/>
                    </a:xfrm>
                    <a:prstGeom prst="ellipse">
                      <a:avLst/>
                    </a:prstGeom>
                    <a:ln>
                      <a:noFill/>
                    </a:ln>
                    <a:effectLst>
                      <a:softEdge rad="112500"/>
                    </a:effectLst>
                  </pic:spPr>
                </pic:pic>
              </a:graphicData>
            </a:graphic>
          </wp:anchor>
        </w:drawing>
      </w:r>
      <w:r w:rsidR="00D45FBD" w:rsidRPr="00C50030">
        <w:rPr>
          <w:rFonts w:ascii="Century Schoolbook" w:hAnsi="Century Schoolbook"/>
        </w:rPr>
        <w:softHyphen/>
      </w:r>
    </w:p>
    <w:p w:rsidR="002C2582" w:rsidRPr="00C50030" w:rsidRDefault="002C2582" w:rsidP="002C2582">
      <w:pPr>
        <w:jc w:val="center"/>
        <w:rPr>
          <w:rFonts w:ascii="Century Schoolbook" w:hAnsi="Century Schoolbook" w:cs="Arial"/>
          <w:b/>
          <w:bCs/>
          <w:sz w:val="36"/>
          <w:szCs w:val="36"/>
        </w:rPr>
      </w:pPr>
      <w:r w:rsidRPr="00C50030">
        <w:rPr>
          <w:rFonts w:ascii="Century Schoolbook" w:hAnsi="Century Schoolbook" w:cs="Arial"/>
          <w:b/>
          <w:bCs/>
          <w:sz w:val="36"/>
          <w:szCs w:val="36"/>
        </w:rPr>
        <w:sym w:font="Wingdings" w:char="F097"/>
      </w:r>
      <w:r w:rsidRPr="00C50030">
        <w:rPr>
          <w:rFonts w:ascii="Century Schoolbook" w:hAnsi="Century Schoolbook" w:cs="Arial"/>
          <w:b/>
          <w:bCs/>
          <w:sz w:val="36"/>
          <w:szCs w:val="36"/>
        </w:rPr>
        <w:t xml:space="preserve"> </w:t>
      </w:r>
      <w:r w:rsidRPr="00C50030">
        <w:rPr>
          <w:rFonts w:ascii="Century Schoolbook" w:hAnsi="Century Schoolbook" w:cs="Arial"/>
          <w:b/>
          <w:sz w:val="28"/>
          <w:szCs w:val="28"/>
        </w:rPr>
        <w:t xml:space="preserve">Notes </w:t>
      </w:r>
      <w:r w:rsidRPr="00C50030">
        <w:rPr>
          <w:rFonts w:ascii="Century Schoolbook" w:hAnsi="Century Schoolbook" w:cs="Arial"/>
          <w:b/>
          <w:bCs/>
          <w:sz w:val="36"/>
          <w:szCs w:val="36"/>
        </w:rPr>
        <w:sym w:font="Wingdings" w:char="F096"/>
      </w:r>
    </w:p>
    <w:p w:rsidR="00C2703A" w:rsidRPr="00C50030" w:rsidRDefault="00C2703A" w:rsidP="00D53D0A">
      <w:pPr>
        <w:pStyle w:val="NoSpacing"/>
        <w:rPr>
          <w:rFonts w:ascii="Century Schoolbook" w:hAnsi="Century Schoolbook"/>
        </w:rPr>
      </w:pPr>
    </w:p>
    <w:p w:rsidR="00C2703A" w:rsidRPr="00C50030" w:rsidRDefault="00C2703A" w:rsidP="00C2703A">
      <w:pPr>
        <w:rPr>
          <w:rFonts w:ascii="Century Schoolbook" w:hAnsi="Century Schoolbook"/>
        </w:rPr>
      </w:pPr>
      <w:r w:rsidRPr="00C50030">
        <w:rPr>
          <w:rFonts w:ascii="Century Schoolbook" w:hAnsi="Century Schoolbook"/>
          <w:sz w:val="22"/>
          <w:szCs w:val="22"/>
        </w:rPr>
        <w:t xml:space="preserve">For contributions to the newsletter, notes on what you are growing, successes, failures, pictures, etc. we would love to hear what’s going on with fruit growers all through the Tampa Bay area, send to </w:t>
      </w:r>
      <w:hyperlink r:id="rId34" w:history="1">
        <w:r w:rsidRPr="00C50030">
          <w:rPr>
            <w:rStyle w:val="Hyperlink"/>
            <w:rFonts w:ascii="Century Schoolbook" w:hAnsi="Century Schoolbook"/>
            <w:sz w:val="22"/>
            <w:szCs w:val="22"/>
          </w:rPr>
          <w:t>bdprovencher@tampabay.rr.com</w:t>
        </w:r>
      </w:hyperlink>
    </w:p>
    <w:p w:rsidR="00043A34" w:rsidRDefault="00043A34" w:rsidP="00C2703A">
      <w:pPr>
        <w:jc w:val="center"/>
        <w:rPr>
          <w:rFonts w:ascii="Arial" w:hAnsi="Arial" w:cs="Arial"/>
          <w:noProof/>
          <w:color w:val="0000FF"/>
          <w:sz w:val="27"/>
          <w:szCs w:val="27"/>
          <w:shd w:val="clear" w:color="auto" w:fill="CCCCCC"/>
        </w:rPr>
      </w:pPr>
    </w:p>
    <w:p w:rsidR="00043A34" w:rsidRDefault="00043A34" w:rsidP="00C2703A">
      <w:pPr>
        <w:jc w:val="center"/>
        <w:rPr>
          <w:rFonts w:ascii="Arial" w:hAnsi="Arial" w:cs="Arial"/>
          <w:noProof/>
          <w:color w:val="0000FF"/>
          <w:sz w:val="27"/>
          <w:szCs w:val="27"/>
          <w:shd w:val="clear" w:color="auto" w:fill="CCCCCC"/>
        </w:rPr>
      </w:pPr>
    </w:p>
    <w:p w:rsidR="00D66AAE" w:rsidRPr="00043A34" w:rsidRDefault="009A7FAF" w:rsidP="00C2703A">
      <w:pPr>
        <w:jc w:val="center"/>
        <w:rPr>
          <w:sz w:val="22"/>
          <w:szCs w:val="22"/>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C2582" w:rsidRPr="002C2582" w:rsidRDefault="002650F2" w:rsidP="002C2582">
      <w:pPr>
        <w:rPr>
          <w:szCs w:val="22"/>
        </w:rPr>
      </w:pPr>
      <w:r>
        <w:rPr>
          <w:rFonts w:ascii="Arial" w:hAnsi="Arial" w:cs="Arial"/>
          <w:noProof/>
          <w:sz w:val="22"/>
          <w:szCs w:val="22"/>
        </w:rPr>
        <w:drawing>
          <wp:inline distT="0" distB="0" distL="0" distR="0">
            <wp:extent cx="6665595" cy="4187825"/>
            <wp:effectExtent l="19050" t="0" r="1905" b="0"/>
            <wp:docPr id="5" name="Picture 5" descr="RFCINewsletterLa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FCINewsletterLabel"/>
                    <pic:cNvPicPr>
                      <a:picLocks noChangeAspect="1" noChangeArrowheads="1"/>
                    </pic:cNvPicPr>
                  </pic:nvPicPr>
                  <pic:blipFill>
                    <a:blip r:embed="rId35" cstate="print"/>
                    <a:srcRect/>
                    <a:stretch>
                      <a:fillRect/>
                    </a:stretch>
                  </pic:blipFill>
                  <pic:spPr bwMode="auto">
                    <a:xfrm>
                      <a:off x="0" y="0"/>
                      <a:ext cx="6665595" cy="4187825"/>
                    </a:xfrm>
                    <a:prstGeom prst="rect">
                      <a:avLst/>
                    </a:prstGeom>
                    <a:noFill/>
                    <a:ln w="9525">
                      <a:noFill/>
                      <a:miter lim="800000"/>
                      <a:headEnd/>
                      <a:tailEnd/>
                    </a:ln>
                  </pic:spPr>
                </pic:pic>
              </a:graphicData>
            </a:graphic>
          </wp:inline>
        </w:drawing>
      </w:r>
    </w:p>
    <w:sectPr w:rsidR="002C2582" w:rsidRPr="002C2582" w:rsidSect="0016087A">
      <w:headerReference w:type="even" r:id="rId36"/>
      <w:headerReference w:type="default" r:id="rId37"/>
      <w:footerReference w:type="default" r:id="rId38"/>
      <w:headerReference w:type="first" r:id="rId39"/>
      <w:footerReference w:type="first" r:id="rId40"/>
      <w:pgSz w:w="12240" w:h="15840" w:code="1"/>
      <w:pgMar w:top="1440" w:right="646" w:bottom="1440" w:left="1080" w:header="720" w:footer="720" w:gutter="0"/>
      <w:pgNumType w:start="33"/>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5F60" w:rsidRDefault="00CA5F60">
      <w:r>
        <w:separator/>
      </w:r>
    </w:p>
  </w:endnote>
  <w:endnote w:type="continuationSeparator" w:id="0">
    <w:p w:rsidR="00CA5F60" w:rsidRDefault="00CA5F6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16087A">
    <w:pPr>
      <w:rPr>
        <w:rFonts w:ascii="Century Gothic" w:hAnsi="Century Gothic" w:cs="Arial"/>
        <w:b/>
        <w:bCs/>
        <w:sz w:val="22"/>
        <w:szCs w:val="22"/>
      </w:rPr>
    </w:pPr>
    <w:r>
      <w:rPr>
        <w:rFonts w:ascii="Century Gothic" w:hAnsi="Century Gothic" w:cs="Arial"/>
        <w:b/>
        <w:bCs/>
        <w:sz w:val="22"/>
        <w:szCs w:val="22"/>
      </w:rPr>
      <w:t>President: Thom Scott</w:t>
    </w:r>
    <w:r w:rsidR="00FF2673">
      <w:rPr>
        <w:rFonts w:ascii="Century Gothic" w:hAnsi="Century Gothic" w:cs="Arial"/>
        <w:b/>
        <w:bCs/>
        <w:sz w:val="22"/>
        <w:szCs w:val="22"/>
      </w:rPr>
      <w:t>; Editor: Denise Prov</w:t>
    </w:r>
    <w:r w:rsidR="004D6B5E">
      <w:rPr>
        <w:rFonts w:ascii="Century Gothic" w:hAnsi="Century Gothic" w:cs="Arial"/>
        <w:b/>
        <w:bCs/>
        <w:sz w:val="22"/>
        <w:szCs w:val="22"/>
      </w:rPr>
      <w:t xml:space="preserve">encher; </w:t>
    </w:r>
    <w:r w:rsidR="001322D1">
      <w:rPr>
        <w:rFonts w:ascii="Century Gothic" w:hAnsi="Century Gothic" w:cs="Arial"/>
        <w:b/>
        <w:bCs/>
        <w:sz w:val="22"/>
        <w:szCs w:val="22"/>
      </w:rPr>
      <w:t>Photographs: Fred Engelbrecht</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5F60" w:rsidRDefault="00CA5F60">
      <w:r>
        <w:separator/>
      </w:r>
    </w:p>
  </w:footnote>
  <w:footnote w:type="continuationSeparator" w:id="0">
    <w:p w:rsidR="00CA5F60" w:rsidRDefault="00CA5F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75719A">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D45C36">
    <w:pPr>
      <w:pStyle w:val="Header"/>
      <w:jc w:val="right"/>
    </w:pPr>
    <w:r>
      <w:t>13</w:t>
    </w:r>
    <w:r w:rsidR="00FF2673">
      <w:t>-</w:t>
    </w:r>
    <w:fldSimple w:instr=" PAGE   \* MERGEFORMAT ">
      <w:r w:rsidR="00BE494D">
        <w:rPr>
          <w:noProof/>
        </w:rPr>
        <w:t>38</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2650F2">
          <w:pPr>
            <w:pStyle w:val="Header"/>
            <w:rPr>
              <w:rFonts w:ascii="Curlz MT" w:hAnsi="Curlz MT"/>
              <w:b/>
              <w:sz w:val="144"/>
              <w:szCs w:val="144"/>
            </w:rPr>
          </w:pPr>
          <w:r>
            <w:rPr>
              <w:rFonts w:ascii="Arial" w:hAnsi="Arial" w:cs="Arial"/>
              <w:noProof/>
              <w:color w:val="0000FF"/>
              <w:sz w:val="27"/>
              <w:szCs w:val="27"/>
            </w:rPr>
            <w:drawing>
              <wp:inline distT="0" distB="0" distL="0" distR="0">
                <wp:extent cx="1153160" cy="1166495"/>
                <wp:effectExtent l="19050" t="0" r="8890" b="0"/>
                <wp:docPr id="6" name="Picture 6" descr="http://t0.gstatic.com/images?q=tbn:ANd9GcQ2ei-bX-5ybYmQq-vUrMIAQU1m0vuL458xttISdDSpe2owj1bq">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t0.gstatic.com/images?q=tbn:ANd9GcQ2ei-bX-5ybYmQq-vUrMIAQU1m0vuL458xttISdDSpe2owj1bq">
                          <a:hlinkClick r:id="rId1"/>
                        </pic:cNvPr>
                        <pic:cNvPicPr>
                          <a:picLocks noChangeAspect="1" noChangeArrowheads="1"/>
                        </pic:cNvPicPr>
                      </pic:nvPicPr>
                      <pic:blipFill>
                        <a:blip r:embed="rId2"/>
                        <a:srcRect/>
                        <a:stretch>
                          <a:fillRect/>
                        </a:stretch>
                      </pic:blipFill>
                      <pic:spPr bwMode="auto">
                        <a:xfrm>
                          <a:off x="0" y="0"/>
                          <a:ext cx="1153160" cy="1166495"/>
                        </a:xfrm>
                        <a:prstGeom prst="rect">
                          <a:avLst/>
                        </a:prstGeom>
                        <a:noFill/>
                        <a:ln w="9525">
                          <a:noFill/>
                          <a:miter lim="800000"/>
                          <a:headEnd/>
                          <a:tailEnd/>
                        </a:ln>
                      </pic:spPr>
                    </pic:pic>
                  </a:graphicData>
                </a:graphic>
              </wp:inline>
            </w:drawing>
          </w:r>
          <w:r w:rsidR="00FF2673">
            <w:rPr>
              <w:rFonts w:ascii="Curlz MT" w:hAnsi="Curlz MT"/>
              <w:b/>
              <w:sz w:val="144"/>
              <w:szCs w:val="144"/>
            </w:rPr>
            <w:t>RFCI</w:t>
          </w:r>
        </w:p>
        <w:p w:rsidR="00FF2673" w:rsidRPr="00F21E24" w:rsidRDefault="0075719A" w:rsidP="00F21E24">
          <w:pPr>
            <w:jc w:val="both"/>
            <w:rPr>
              <w:sz w:val="20"/>
              <w:szCs w:val="20"/>
            </w:rPr>
          </w:pPr>
          <w:hyperlink r:id="rId3"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75719A" w:rsidP="00F21E24">
          <w:pPr>
            <w:rPr>
              <w:rFonts w:ascii="Arial" w:hAnsi="Arial" w:cs="Arial"/>
              <w:b/>
              <w:sz w:val="20"/>
              <w:szCs w:val="20"/>
            </w:rPr>
          </w:pPr>
          <w:hyperlink r:id="rId4" w:history="1">
            <w:r w:rsidR="00FF2673" w:rsidRPr="00F21E24">
              <w:rPr>
                <w:rStyle w:val="Hyperlink"/>
                <w:rFonts w:ascii="Arial" w:hAnsi="Arial" w:cs="Arial"/>
                <w:sz w:val="20"/>
                <w:szCs w:val="20"/>
              </w:rPr>
              <w:t>Tampa.Bay.RFCI@gmail.com</w:t>
            </w:r>
          </w:hyperlink>
          <w:r w:rsidR="00811EEB">
            <w:t xml:space="preserve">       </w:t>
          </w:r>
          <w:hyperlink r:id="rId5"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16087A">
          <w:pPr>
            <w:spacing w:before="60" w:after="60"/>
            <w:jc w:val="center"/>
            <w:rPr>
              <w:rFonts w:ascii="Century Gothic" w:hAnsi="Century Gothic" w:cs="Arial"/>
              <w:b/>
              <w:bCs/>
              <w:sz w:val="28"/>
              <w:szCs w:val="28"/>
            </w:rPr>
          </w:pPr>
          <w:r>
            <w:rPr>
              <w:rFonts w:ascii="Century Gothic" w:hAnsi="Century Gothic" w:cs="Arial"/>
              <w:b/>
              <w:bCs/>
              <w:sz w:val="28"/>
              <w:szCs w:val="28"/>
            </w:rPr>
            <w:t>May</w:t>
          </w:r>
          <w:r w:rsidR="00D45C36">
            <w:rPr>
              <w:rFonts w:ascii="Century Gothic" w:hAnsi="Century Gothic" w:cs="Arial"/>
              <w:b/>
              <w:bCs/>
              <w:sz w:val="28"/>
              <w:szCs w:val="28"/>
            </w:rPr>
            <w:t xml:space="preserve"> 2013</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0.45pt;height:10.45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2096BDF"/>
    <w:multiLevelType w:val="hybridMultilevel"/>
    <w:tmpl w:val="9E9AE306"/>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4EA5125"/>
    <w:multiLevelType w:val="hybridMultilevel"/>
    <w:tmpl w:val="01CC3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5D427982"/>
    <w:multiLevelType w:val="hybridMultilevel"/>
    <w:tmpl w:val="72D489E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133483"/>
    <w:multiLevelType w:val="hybridMultilevel"/>
    <w:tmpl w:val="FC52794C"/>
    <w:lvl w:ilvl="0" w:tplc="EFE25046">
      <w:start w:val="1"/>
      <w:numFmt w:val="bullet"/>
      <w:lvlText w:val=""/>
      <w:lvlPicBulletId w:val="0"/>
      <w:lvlJc w:val="left"/>
      <w:pPr>
        <w:ind w:left="772" w:hanging="360"/>
      </w:pPr>
      <w:rPr>
        <w:rFonts w:ascii="Symbol" w:hAnsi="Symbol" w:hint="default"/>
        <w:color w:val="auto"/>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20">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7"/>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0"/>
  </w:num>
  <w:num w:numId="20">
    <w:abstractNumId w:val="16"/>
  </w:num>
  <w:num w:numId="21">
    <w:abstractNumId w:val="1"/>
  </w:num>
  <w:num w:numId="22">
    <w:abstractNumId w:val="7"/>
  </w:num>
  <w:num w:numId="23">
    <w:abstractNumId w:val="21"/>
  </w:num>
  <w:num w:numId="24">
    <w:abstractNumId w:val="5"/>
  </w:num>
  <w:num w:numId="25">
    <w:abstractNumId w:val="18"/>
  </w:num>
  <w:num w:numId="26">
    <w:abstractNumId w:val="0"/>
  </w:num>
  <w:num w:numId="27">
    <w:abstractNumId w:val="14"/>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9"/>
  </w:num>
  <w:num w:numId="36">
    <w:abstractNumId w:val="19"/>
  </w:num>
  <w:num w:numId="3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defaultTabStop w:val="720"/>
  <w:drawingGridHorizontalSpacing w:val="187"/>
  <w:drawingGridVerticalSpacing w:val="187"/>
  <w:noPunctuationKerning/>
  <w:characterSpacingControl w:val="doNotCompress"/>
  <w:hdrShapeDefaults>
    <o:shapedefaults v:ext="edit" spidmax="145410">
      <o:colormenu v:ext="edit" strokecolor="red"/>
    </o:shapedefaults>
  </w:hdrShapeDefaults>
  <w:footnotePr>
    <w:footnote w:id="-1"/>
    <w:footnote w:id="0"/>
  </w:footnotePr>
  <w:endnotePr>
    <w:endnote w:id="-1"/>
    <w:endnote w:id="0"/>
  </w:endnotePr>
  <w:compat/>
  <w:rsids>
    <w:rsidRoot w:val="00657F73"/>
    <w:rsid w:val="00000A34"/>
    <w:rsid w:val="00001553"/>
    <w:rsid w:val="000015B9"/>
    <w:rsid w:val="00007369"/>
    <w:rsid w:val="00007736"/>
    <w:rsid w:val="0001307C"/>
    <w:rsid w:val="000134CF"/>
    <w:rsid w:val="00014B2B"/>
    <w:rsid w:val="000162CD"/>
    <w:rsid w:val="000236C0"/>
    <w:rsid w:val="000263F9"/>
    <w:rsid w:val="0002746E"/>
    <w:rsid w:val="00041F68"/>
    <w:rsid w:val="00043A34"/>
    <w:rsid w:val="0004577D"/>
    <w:rsid w:val="0005185A"/>
    <w:rsid w:val="000524C2"/>
    <w:rsid w:val="00056CF4"/>
    <w:rsid w:val="0005735C"/>
    <w:rsid w:val="00063898"/>
    <w:rsid w:val="00067E28"/>
    <w:rsid w:val="00067FBF"/>
    <w:rsid w:val="00070E3F"/>
    <w:rsid w:val="00081435"/>
    <w:rsid w:val="00083670"/>
    <w:rsid w:val="00084571"/>
    <w:rsid w:val="00084915"/>
    <w:rsid w:val="00084FE6"/>
    <w:rsid w:val="000857EA"/>
    <w:rsid w:val="00091C57"/>
    <w:rsid w:val="000935E1"/>
    <w:rsid w:val="000955DF"/>
    <w:rsid w:val="000973CD"/>
    <w:rsid w:val="000A399A"/>
    <w:rsid w:val="000A5E55"/>
    <w:rsid w:val="000A7111"/>
    <w:rsid w:val="000A7302"/>
    <w:rsid w:val="000A7DB1"/>
    <w:rsid w:val="000B2365"/>
    <w:rsid w:val="000B36ED"/>
    <w:rsid w:val="000C2E0C"/>
    <w:rsid w:val="000D06C9"/>
    <w:rsid w:val="000E0959"/>
    <w:rsid w:val="000E193C"/>
    <w:rsid w:val="000E4E6E"/>
    <w:rsid w:val="000F2E32"/>
    <w:rsid w:val="000F664A"/>
    <w:rsid w:val="0010481B"/>
    <w:rsid w:val="00113ACB"/>
    <w:rsid w:val="00114AC3"/>
    <w:rsid w:val="00120C45"/>
    <w:rsid w:val="00122C1B"/>
    <w:rsid w:val="0012477F"/>
    <w:rsid w:val="0013169A"/>
    <w:rsid w:val="001319FB"/>
    <w:rsid w:val="001322D1"/>
    <w:rsid w:val="0013473D"/>
    <w:rsid w:val="00137CFA"/>
    <w:rsid w:val="001420CC"/>
    <w:rsid w:val="0015161A"/>
    <w:rsid w:val="00154AC7"/>
    <w:rsid w:val="0016087A"/>
    <w:rsid w:val="0016148E"/>
    <w:rsid w:val="00165004"/>
    <w:rsid w:val="00165CFD"/>
    <w:rsid w:val="0016716A"/>
    <w:rsid w:val="0016725A"/>
    <w:rsid w:val="00167A67"/>
    <w:rsid w:val="00170B8F"/>
    <w:rsid w:val="00170DEA"/>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5312"/>
    <w:rsid w:val="001B78EF"/>
    <w:rsid w:val="001C30E8"/>
    <w:rsid w:val="001C5F41"/>
    <w:rsid w:val="001C6321"/>
    <w:rsid w:val="001D56E5"/>
    <w:rsid w:val="001D58BE"/>
    <w:rsid w:val="001D7DFB"/>
    <w:rsid w:val="001E0C24"/>
    <w:rsid w:val="001E2A34"/>
    <w:rsid w:val="001E33F1"/>
    <w:rsid w:val="001E6BBF"/>
    <w:rsid w:val="001E6F69"/>
    <w:rsid w:val="001E73EE"/>
    <w:rsid w:val="001F33C2"/>
    <w:rsid w:val="001F3F8E"/>
    <w:rsid w:val="001F5031"/>
    <w:rsid w:val="0020475B"/>
    <w:rsid w:val="00205E69"/>
    <w:rsid w:val="00207B84"/>
    <w:rsid w:val="00214140"/>
    <w:rsid w:val="002141E6"/>
    <w:rsid w:val="00215E98"/>
    <w:rsid w:val="00216A31"/>
    <w:rsid w:val="0022205E"/>
    <w:rsid w:val="00222AFA"/>
    <w:rsid w:val="0022376B"/>
    <w:rsid w:val="002312AD"/>
    <w:rsid w:val="0023725F"/>
    <w:rsid w:val="00237425"/>
    <w:rsid w:val="00240776"/>
    <w:rsid w:val="00244269"/>
    <w:rsid w:val="00250258"/>
    <w:rsid w:val="002520B8"/>
    <w:rsid w:val="00252B35"/>
    <w:rsid w:val="00253CBA"/>
    <w:rsid w:val="002606FA"/>
    <w:rsid w:val="002650F2"/>
    <w:rsid w:val="00266024"/>
    <w:rsid w:val="00266590"/>
    <w:rsid w:val="00267813"/>
    <w:rsid w:val="00270D9F"/>
    <w:rsid w:val="002715C5"/>
    <w:rsid w:val="00271A53"/>
    <w:rsid w:val="002765B9"/>
    <w:rsid w:val="00276CFB"/>
    <w:rsid w:val="002813FD"/>
    <w:rsid w:val="002854F1"/>
    <w:rsid w:val="00287FD0"/>
    <w:rsid w:val="00290B87"/>
    <w:rsid w:val="0029152A"/>
    <w:rsid w:val="002917D7"/>
    <w:rsid w:val="00294907"/>
    <w:rsid w:val="002A4428"/>
    <w:rsid w:val="002A5C6B"/>
    <w:rsid w:val="002B236B"/>
    <w:rsid w:val="002B36EB"/>
    <w:rsid w:val="002B3810"/>
    <w:rsid w:val="002B46C2"/>
    <w:rsid w:val="002B49BE"/>
    <w:rsid w:val="002B53CF"/>
    <w:rsid w:val="002C2582"/>
    <w:rsid w:val="002C280E"/>
    <w:rsid w:val="002C4D04"/>
    <w:rsid w:val="002C68ED"/>
    <w:rsid w:val="002C6BE9"/>
    <w:rsid w:val="002C6C49"/>
    <w:rsid w:val="002C70A0"/>
    <w:rsid w:val="002D1ED8"/>
    <w:rsid w:val="002D5006"/>
    <w:rsid w:val="002E0951"/>
    <w:rsid w:val="002E1581"/>
    <w:rsid w:val="002E1F89"/>
    <w:rsid w:val="002E51F6"/>
    <w:rsid w:val="002E7FE3"/>
    <w:rsid w:val="002F1A28"/>
    <w:rsid w:val="002F49BA"/>
    <w:rsid w:val="002F7E37"/>
    <w:rsid w:val="002F7FC2"/>
    <w:rsid w:val="00306296"/>
    <w:rsid w:val="00306FB8"/>
    <w:rsid w:val="00310BD9"/>
    <w:rsid w:val="00314134"/>
    <w:rsid w:val="00316A59"/>
    <w:rsid w:val="00316EA1"/>
    <w:rsid w:val="00317174"/>
    <w:rsid w:val="00320C70"/>
    <w:rsid w:val="00320FA9"/>
    <w:rsid w:val="00323886"/>
    <w:rsid w:val="0032749C"/>
    <w:rsid w:val="003279D3"/>
    <w:rsid w:val="0033032B"/>
    <w:rsid w:val="00330CB4"/>
    <w:rsid w:val="00334AF4"/>
    <w:rsid w:val="00336880"/>
    <w:rsid w:val="00337555"/>
    <w:rsid w:val="003411BA"/>
    <w:rsid w:val="00341B99"/>
    <w:rsid w:val="003436F4"/>
    <w:rsid w:val="00345E4B"/>
    <w:rsid w:val="003510F8"/>
    <w:rsid w:val="0035323F"/>
    <w:rsid w:val="00355450"/>
    <w:rsid w:val="003560DF"/>
    <w:rsid w:val="00361804"/>
    <w:rsid w:val="003619F4"/>
    <w:rsid w:val="00365129"/>
    <w:rsid w:val="0036681F"/>
    <w:rsid w:val="00366F2D"/>
    <w:rsid w:val="00370F5F"/>
    <w:rsid w:val="003744E4"/>
    <w:rsid w:val="003757C7"/>
    <w:rsid w:val="003816DB"/>
    <w:rsid w:val="0038247C"/>
    <w:rsid w:val="00383198"/>
    <w:rsid w:val="00385AC7"/>
    <w:rsid w:val="00386A3D"/>
    <w:rsid w:val="00394DAF"/>
    <w:rsid w:val="0039748B"/>
    <w:rsid w:val="00397D85"/>
    <w:rsid w:val="003B28D2"/>
    <w:rsid w:val="003B4A78"/>
    <w:rsid w:val="003B5DB6"/>
    <w:rsid w:val="003B6415"/>
    <w:rsid w:val="003B739C"/>
    <w:rsid w:val="003C1F49"/>
    <w:rsid w:val="003C382F"/>
    <w:rsid w:val="003C4012"/>
    <w:rsid w:val="003C4310"/>
    <w:rsid w:val="003C4933"/>
    <w:rsid w:val="003C602D"/>
    <w:rsid w:val="003D4D97"/>
    <w:rsid w:val="003D53BD"/>
    <w:rsid w:val="003E1BF9"/>
    <w:rsid w:val="003E2B5B"/>
    <w:rsid w:val="003F0EF4"/>
    <w:rsid w:val="003F18DF"/>
    <w:rsid w:val="003F3331"/>
    <w:rsid w:val="004024DC"/>
    <w:rsid w:val="00402783"/>
    <w:rsid w:val="004035A8"/>
    <w:rsid w:val="0040590E"/>
    <w:rsid w:val="00407716"/>
    <w:rsid w:val="00414569"/>
    <w:rsid w:val="00417FA4"/>
    <w:rsid w:val="00420904"/>
    <w:rsid w:val="00420D73"/>
    <w:rsid w:val="00423B5D"/>
    <w:rsid w:val="00424DBE"/>
    <w:rsid w:val="00425995"/>
    <w:rsid w:val="004267DE"/>
    <w:rsid w:val="00430A91"/>
    <w:rsid w:val="004312C9"/>
    <w:rsid w:val="004322E2"/>
    <w:rsid w:val="0043567F"/>
    <w:rsid w:val="004379EA"/>
    <w:rsid w:val="00444F23"/>
    <w:rsid w:val="004514C4"/>
    <w:rsid w:val="00460AC5"/>
    <w:rsid w:val="00465DBE"/>
    <w:rsid w:val="00472929"/>
    <w:rsid w:val="00475E55"/>
    <w:rsid w:val="0048452A"/>
    <w:rsid w:val="00485061"/>
    <w:rsid w:val="004855F2"/>
    <w:rsid w:val="00485BB2"/>
    <w:rsid w:val="00485E1C"/>
    <w:rsid w:val="004865F2"/>
    <w:rsid w:val="004868BE"/>
    <w:rsid w:val="00490BEB"/>
    <w:rsid w:val="00493C25"/>
    <w:rsid w:val="00494BEC"/>
    <w:rsid w:val="00496683"/>
    <w:rsid w:val="004975D0"/>
    <w:rsid w:val="004A2810"/>
    <w:rsid w:val="004A3EB1"/>
    <w:rsid w:val="004A5DB0"/>
    <w:rsid w:val="004A7EE5"/>
    <w:rsid w:val="004B34F3"/>
    <w:rsid w:val="004B6583"/>
    <w:rsid w:val="004B7F86"/>
    <w:rsid w:val="004C0B0A"/>
    <w:rsid w:val="004C1C72"/>
    <w:rsid w:val="004C4CBB"/>
    <w:rsid w:val="004C5C62"/>
    <w:rsid w:val="004D1894"/>
    <w:rsid w:val="004D6B5E"/>
    <w:rsid w:val="004D6F5C"/>
    <w:rsid w:val="004F2114"/>
    <w:rsid w:val="00506122"/>
    <w:rsid w:val="005074A9"/>
    <w:rsid w:val="00510FA6"/>
    <w:rsid w:val="0051261E"/>
    <w:rsid w:val="005131F7"/>
    <w:rsid w:val="00515520"/>
    <w:rsid w:val="005168E0"/>
    <w:rsid w:val="00521B9A"/>
    <w:rsid w:val="005229AD"/>
    <w:rsid w:val="00530260"/>
    <w:rsid w:val="00530794"/>
    <w:rsid w:val="005336D0"/>
    <w:rsid w:val="00534E4B"/>
    <w:rsid w:val="00543294"/>
    <w:rsid w:val="00552D81"/>
    <w:rsid w:val="00552FED"/>
    <w:rsid w:val="0055729E"/>
    <w:rsid w:val="00557669"/>
    <w:rsid w:val="005602E4"/>
    <w:rsid w:val="00564828"/>
    <w:rsid w:val="00565933"/>
    <w:rsid w:val="0056702D"/>
    <w:rsid w:val="0057431B"/>
    <w:rsid w:val="005771A6"/>
    <w:rsid w:val="005823A5"/>
    <w:rsid w:val="0058280C"/>
    <w:rsid w:val="005843AF"/>
    <w:rsid w:val="0058619F"/>
    <w:rsid w:val="00590D07"/>
    <w:rsid w:val="00593EA5"/>
    <w:rsid w:val="00594A56"/>
    <w:rsid w:val="00595ECD"/>
    <w:rsid w:val="005A288A"/>
    <w:rsid w:val="005A4C79"/>
    <w:rsid w:val="005A65B0"/>
    <w:rsid w:val="005B38D0"/>
    <w:rsid w:val="005C6897"/>
    <w:rsid w:val="005D00D5"/>
    <w:rsid w:val="005D1CF4"/>
    <w:rsid w:val="005D28F6"/>
    <w:rsid w:val="005E1416"/>
    <w:rsid w:val="005E2394"/>
    <w:rsid w:val="005E2B95"/>
    <w:rsid w:val="005E4194"/>
    <w:rsid w:val="005E56B5"/>
    <w:rsid w:val="005F1AC6"/>
    <w:rsid w:val="005F3415"/>
    <w:rsid w:val="005F6D3F"/>
    <w:rsid w:val="006001A7"/>
    <w:rsid w:val="006018DC"/>
    <w:rsid w:val="006031A7"/>
    <w:rsid w:val="006031B0"/>
    <w:rsid w:val="0060771F"/>
    <w:rsid w:val="00610AFB"/>
    <w:rsid w:val="006116E6"/>
    <w:rsid w:val="00615CF7"/>
    <w:rsid w:val="00616FC2"/>
    <w:rsid w:val="00623691"/>
    <w:rsid w:val="00624349"/>
    <w:rsid w:val="00626B83"/>
    <w:rsid w:val="0063420D"/>
    <w:rsid w:val="00643382"/>
    <w:rsid w:val="00651C15"/>
    <w:rsid w:val="00654809"/>
    <w:rsid w:val="00657F73"/>
    <w:rsid w:val="00660075"/>
    <w:rsid w:val="00661310"/>
    <w:rsid w:val="00661BB8"/>
    <w:rsid w:val="0066583A"/>
    <w:rsid w:val="00670D9B"/>
    <w:rsid w:val="006864B6"/>
    <w:rsid w:val="00691BDF"/>
    <w:rsid w:val="00693BDE"/>
    <w:rsid w:val="006954DA"/>
    <w:rsid w:val="006A6D7C"/>
    <w:rsid w:val="006A738F"/>
    <w:rsid w:val="006B36D5"/>
    <w:rsid w:val="006B7100"/>
    <w:rsid w:val="006C19AC"/>
    <w:rsid w:val="006C3408"/>
    <w:rsid w:val="006C4968"/>
    <w:rsid w:val="006C690E"/>
    <w:rsid w:val="006D0095"/>
    <w:rsid w:val="006D0C81"/>
    <w:rsid w:val="006D3B1B"/>
    <w:rsid w:val="006D5642"/>
    <w:rsid w:val="006D5A7B"/>
    <w:rsid w:val="006D7E66"/>
    <w:rsid w:val="006E04B1"/>
    <w:rsid w:val="006E07DC"/>
    <w:rsid w:val="006E12FC"/>
    <w:rsid w:val="006E5094"/>
    <w:rsid w:val="006E6C7C"/>
    <w:rsid w:val="006F24AD"/>
    <w:rsid w:val="006F418C"/>
    <w:rsid w:val="006F4904"/>
    <w:rsid w:val="006F73EE"/>
    <w:rsid w:val="0071306C"/>
    <w:rsid w:val="00714F97"/>
    <w:rsid w:val="007309E3"/>
    <w:rsid w:val="00737062"/>
    <w:rsid w:val="007377D7"/>
    <w:rsid w:val="00740376"/>
    <w:rsid w:val="00741A98"/>
    <w:rsid w:val="0075123D"/>
    <w:rsid w:val="00752BCE"/>
    <w:rsid w:val="00753619"/>
    <w:rsid w:val="0075648C"/>
    <w:rsid w:val="0075719A"/>
    <w:rsid w:val="007608F4"/>
    <w:rsid w:val="007613EA"/>
    <w:rsid w:val="00761E5E"/>
    <w:rsid w:val="00765C2E"/>
    <w:rsid w:val="0076705C"/>
    <w:rsid w:val="00767875"/>
    <w:rsid w:val="00771659"/>
    <w:rsid w:val="00773D22"/>
    <w:rsid w:val="007746A6"/>
    <w:rsid w:val="00774EE0"/>
    <w:rsid w:val="007754EB"/>
    <w:rsid w:val="007765E1"/>
    <w:rsid w:val="007858F3"/>
    <w:rsid w:val="007864C9"/>
    <w:rsid w:val="00786B09"/>
    <w:rsid w:val="0078762E"/>
    <w:rsid w:val="00790466"/>
    <w:rsid w:val="00793E09"/>
    <w:rsid w:val="007A2A6F"/>
    <w:rsid w:val="007A3014"/>
    <w:rsid w:val="007B03A3"/>
    <w:rsid w:val="007B4791"/>
    <w:rsid w:val="007B6010"/>
    <w:rsid w:val="007C0B7E"/>
    <w:rsid w:val="007C2DA9"/>
    <w:rsid w:val="007C31FE"/>
    <w:rsid w:val="007D0F87"/>
    <w:rsid w:val="007D163F"/>
    <w:rsid w:val="007D59ED"/>
    <w:rsid w:val="007D63D1"/>
    <w:rsid w:val="007E1B5C"/>
    <w:rsid w:val="007E502A"/>
    <w:rsid w:val="007E63DC"/>
    <w:rsid w:val="007E7F01"/>
    <w:rsid w:val="007F30C2"/>
    <w:rsid w:val="007F76F2"/>
    <w:rsid w:val="00800079"/>
    <w:rsid w:val="00800E93"/>
    <w:rsid w:val="00801C51"/>
    <w:rsid w:val="00802C3C"/>
    <w:rsid w:val="0081005E"/>
    <w:rsid w:val="00811EEB"/>
    <w:rsid w:val="0081226E"/>
    <w:rsid w:val="00816C58"/>
    <w:rsid w:val="008237B3"/>
    <w:rsid w:val="00823CBF"/>
    <w:rsid w:val="00824F72"/>
    <w:rsid w:val="00826208"/>
    <w:rsid w:val="00827478"/>
    <w:rsid w:val="0083022B"/>
    <w:rsid w:val="00830A30"/>
    <w:rsid w:val="008330F4"/>
    <w:rsid w:val="00842201"/>
    <w:rsid w:val="00844458"/>
    <w:rsid w:val="00845EB7"/>
    <w:rsid w:val="00846AEF"/>
    <w:rsid w:val="00864B90"/>
    <w:rsid w:val="008664E4"/>
    <w:rsid w:val="00873C1D"/>
    <w:rsid w:val="00874D9A"/>
    <w:rsid w:val="00874F3F"/>
    <w:rsid w:val="0087610D"/>
    <w:rsid w:val="0087653B"/>
    <w:rsid w:val="008775C8"/>
    <w:rsid w:val="008777A8"/>
    <w:rsid w:val="00880FD7"/>
    <w:rsid w:val="00883971"/>
    <w:rsid w:val="00885138"/>
    <w:rsid w:val="008A180E"/>
    <w:rsid w:val="008A53D9"/>
    <w:rsid w:val="008B36A3"/>
    <w:rsid w:val="008B4D94"/>
    <w:rsid w:val="008B5A16"/>
    <w:rsid w:val="008C225D"/>
    <w:rsid w:val="008C4E41"/>
    <w:rsid w:val="008D08C8"/>
    <w:rsid w:val="008D1FE6"/>
    <w:rsid w:val="008D21FB"/>
    <w:rsid w:val="008D2C22"/>
    <w:rsid w:val="008D560E"/>
    <w:rsid w:val="008D618C"/>
    <w:rsid w:val="008D79D0"/>
    <w:rsid w:val="008E45A5"/>
    <w:rsid w:val="008F0BB8"/>
    <w:rsid w:val="008F4F29"/>
    <w:rsid w:val="008F642E"/>
    <w:rsid w:val="008F6BD8"/>
    <w:rsid w:val="008F7D25"/>
    <w:rsid w:val="009003D6"/>
    <w:rsid w:val="00901BDA"/>
    <w:rsid w:val="00903680"/>
    <w:rsid w:val="00910824"/>
    <w:rsid w:val="00911A04"/>
    <w:rsid w:val="009242A6"/>
    <w:rsid w:val="0093686C"/>
    <w:rsid w:val="009402A2"/>
    <w:rsid w:val="0094310E"/>
    <w:rsid w:val="00943742"/>
    <w:rsid w:val="0094386F"/>
    <w:rsid w:val="00946591"/>
    <w:rsid w:val="0095323E"/>
    <w:rsid w:val="00956A50"/>
    <w:rsid w:val="00962A99"/>
    <w:rsid w:val="009636B2"/>
    <w:rsid w:val="00964177"/>
    <w:rsid w:val="00965A1B"/>
    <w:rsid w:val="00965CF2"/>
    <w:rsid w:val="0097273F"/>
    <w:rsid w:val="009762BE"/>
    <w:rsid w:val="0098193A"/>
    <w:rsid w:val="0098409E"/>
    <w:rsid w:val="00990289"/>
    <w:rsid w:val="009930F7"/>
    <w:rsid w:val="0099457B"/>
    <w:rsid w:val="009A21ED"/>
    <w:rsid w:val="009A7FAF"/>
    <w:rsid w:val="009B038B"/>
    <w:rsid w:val="009B2E2D"/>
    <w:rsid w:val="009B4B9F"/>
    <w:rsid w:val="009B51F4"/>
    <w:rsid w:val="009B7332"/>
    <w:rsid w:val="009C1310"/>
    <w:rsid w:val="009C320D"/>
    <w:rsid w:val="009C331B"/>
    <w:rsid w:val="009C3840"/>
    <w:rsid w:val="009C544E"/>
    <w:rsid w:val="009C5E46"/>
    <w:rsid w:val="009D3287"/>
    <w:rsid w:val="009D4822"/>
    <w:rsid w:val="009D71B2"/>
    <w:rsid w:val="009E057A"/>
    <w:rsid w:val="009E6E20"/>
    <w:rsid w:val="009E712B"/>
    <w:rsid w:val="009E7FCC"/>
    <w:rsid w:val="009F0D5D"/>
    <w:rsid w:val="009F4143"/>
    <w:rsid w:val="009F52D3"/>
    <w:rsid w:val="009F7EA7"/>
    <w:rsid w:val="00A01964"/>
    <w:rsid w:val="00A0289E"/>
    <w:rsid w:val="00A04741"/>
    <w:rsid w:val="00A05EC3"/>
    <w:rsid w:val="00A078F2"/>
    <w:rsid w:val="00A11FAB"/>
    <w:rsid w:val="00A14D4F"/>
    <w:rsid w:val="00A15AF6"/>
    <w:rsid w:val="00A21345"/>
    <w:rsid w:val="00A259FB"/>
    <w:rsid w:val="00A26316"/>
    <w:rsid w:val="00A27D82"/>
    <w:rsid w:val="00A4008F"/>
    <w:rsid w:val="00A43942"/>
    <w:rsid w:val="00A5265E"/>
    <w:rsid w:val="00A55193"/>
    <w:rsid w:val="00A56C89"/>
    <w:rsid w:val="00A63F59"/>
    <w:rsid w:val="00A641CB"/>
    <w:rsid w:val="00A64D6B"/>
    <w:rsid w:val="00A6678D"/>
    <w:rsid w:val="00A71A85"/>
    <w:rsid w:val="00A7246E"/>
    <w:rsid w:val="00A72E33"/>
    <w:rsid w:val="00A736FA"/>
    <w:rsid w:val="00A737F7"/>
    <w:rsid w:val="00A763D4"/>
    <w:rsid w:val="00A8473A"/>
    <w:rsid w:val="00A84C68"/>
    <w:rsid w:val="00A86D0C"/>
    <w:rsid w:val="00A90AC3"/>
    <w:rsid w:val="00A975C2"/>
    <w:rsid w:val="00AA0ACA"/>
    <w:rsid w:val="00AA423A"/>
    <w:rsid w:val="00AA4955"/>
    <w:rsid w:val="00AB4B9D"/>
    <w:rsid w:val="00AB5A75"/>
    <w:rsid w:val="00AB6DAE"/>
    <w:rsid w:val="00AC0E58"/>
    <w:rsid w:val="00AC1F85"/>
    <w:rsid w:val="00AC2054"/>
    <w:rsid w:val="00AC3285"/>
    <w:rsid w:val="00AC468F"/>
    <w:rsid w:val="00AD0C0D"/>
    <w:rsid w:val="00AD2CF5"/>
    <w:rsid w:val="00AD4AB4"/>
    <w:rsid w:val="00AD5DF4"/>
    <w:rsid w:val="00AD6982"/>
    <w:rsid w:val="00AE06EA"/>
    <w:rsid w:val="00AE18E9"/>
    <w:rsid w:val="00AE4B83"/>
    <w:rsid w:val="00AF183A"/>
    <w:rsid w:val="00B025B4"/>
    <w:rsid w:val="00B047DC"/>
    <w:rsid w:val="00B10558"/>
    <w:rsid w:val="00B12675"/>
    <w:rsid w:val="00B12C74"/>
    <w:rsid w:val="00B133BC"/>
    <w:rsid w:val="00B15178"/>
    <w:rsid w:val="00B2160A"/>
    <w:rsid w:val="00B22D95"/>
    <w:rsid w:val="00B23F8C"/>
    <w:rsid w:val="00B251D5"/>
    <w:rsid w:val="00B2571D"/>
    <w:rsid w:val="00B25D04"/>
    <w:rsid w:val="00B25FB6"/>
    <w:rsid w:val="00B27568"/>
    <w:rsid w:val="00B355D4"/>
    <w:rsid w:val="00B370A0"/>
    <w:rsid w:val="00B40177"/>
    <w:rsid w:val="00B45C58"/>
    <w:rsid w:val="00B579D0"/>
    <w:rsid w:val="00B65453"/>
    <w:rsid w:val="00B660E1"/>
    <w:rsid w:val="00B66982"/>
    <w:rsid w:val="00B6722C"/>
    <w:rsid w:val="00B67B7A"/>
    <w:rsid w:val="00B67FCB"/>
    <w:rsid w:val="00B70F3A"/>
    <w:rsid w:val="00B717BD"/>
    <w:rsid w:val="00B723D1"/>
    <w:rsid w:val="00B727CA"/>
    <w:rsid w:val="00B72B62"/>
    <w:rsid w:val="00B74AA3"/>
    <w:rsid w:val="00B75DD9"/>
    <w:rsid w:val="00B7611F"/>
    <w:rsid w:val="00B77B43"/>
    <w:rsid w:val="00B8268F"/>
    <w:rsid w:val="00B8612F"/>
    <w:rsid w:val="00B87811"/>
    <w:rsid w:val="00B90176"/>
    <w:rsid w:val="00B93584"/>
    <w:rsid w:val="00B93BAA"/>
    <w:rsid w:val="00B95306"/>
    <w:rsid w:val="00BA0BAE"/>
    <w:rsid w:val="00BA52D4"/>
    <w:rsid w:val="00BA550C"/>
    <w:rsid w:val="00BA62E7"/>
    <w:rsid w:val="00BA6C5C"/>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494D"/>
    <w:rsid w:val="00BE7AF0"/>
    <w:rsid w:val="00BF0FF5"/>
    <w:rsid w:val="00BF1AEC"/>
    <w:rsid w:val="00BF1F44"/>
    <w:rsid w:val="00BF29C2"/>
    <w:rsid w:val="00BF5DDA"/>
    <w:rsid w:val="00C02A8B"/>
    <w:rsid w:val="00C02EAA"/>
    <w:rsid w:val="00C04F09"/>
    <w:rsid w:val="00C0584E"/>
    <w:rsid w:val="00C10B86"/>
    <w:rsid w:val="00C12BAE"/>
    <w:rsid w:val="00C12C27"/>
    <w:rsid w:val="00C1430B"/>
    <w:rsid w:val="00C14D54"/>
    <w:rsid w:val="00C16EE5"/>
    <w:rsid w:val="00C17553"/>
    <w:rsid w:val="00C23A8B"/>
    <w:rsid w:val="00C2637C"/>
    <w:rsid w:val="00C263F3"/>
    <w:rsid w:val="00C2703A"/>
    <w:rsid w:val="00C27CC8"/>
    <w:rsid w:val="00C32ED3"/>
    <w:rsid w:val="00C364F3"/>
    <w:rsid w:val="00C3790C"/>
    <w:rsid w:val="00C41151"/>
    <w:rsid w:val="00C43BE8"/>
    <w:rsid w:val="00C461A9"/>
    <w:rsid w:val="00C50030"/>
    <w:rsid w:val="00C51633"/>
    <w:rsid w:val="00C57021"/>
    <w:rsid w:val="00C57389"/>
    <w:rsid w:val="00C60141"/>
    <w:rsid w:val="00C60216"/>
    <w:rsid w:val="00C609C5"/>
    <w:rsid w:val="00C64253"/>
    <w:rsid w:val="00C66CCB"/>
    <w:rsid w:val="00C706E7"/>
    <w:rsid w:val="00C718BF"/>
    <w:rsid w:val="00C72FB4"/>
    <w:rsid w:val="00C75BAB"/>
    <w:rsid w:val="00C76636"/>
    <w:rsid w:val="00C80693"/>
    <w:rsid w:val="00C818F0"/>
    <w:rsid w:val="00C83205"/>
    <w:rsid w:val="00C90732"/>
    <w:rsid w:val="00C92BB1"/>
    <w:rsid w:val="00C95C69"/>
    <w:rsid w:val="00CA126E"/>
    <w:rsid w:val="00CA1833"/>
    <w:rsid w:val="00CA258B"/>
    <w:rsid w:val="00CA2595"/>
    <w:rsid w:val="00CA5F60"/>
    <w:rsid w:val="00CA7A9D"/>
    <w:rsid w:val="00CB14DF"/>
    <w:rsid w:val="00CB442D"/>
    <w:rsid w:val="00CB4F2E"/>
    <w:rsid w:val="00CC424F"/>
    <w:rsid w:val="00CD08FC"/>
    <w:rsid w:val="00CD0F93"/>
    <w:rsid w:val="00CD1434"/>
    <w:rsid w:val="00CD2988"/>
    <w:rsid w:val="00CD6879"/>
    <w:rsid w:val="00CE01FB"/>
    <w:rsid w:val="00CE4DE5"/>
    <w:rsid w:val="00CF1599"/>
    <w:rsid w:val="00CF20B6"/>
    <w:rsid w:val="00CF23BC"/>
    <w:rsid w:val="00D00F01"/>
    <w:rsid w:val="00D02C07"/>
    <w:rsid w:val="00D03E55"/>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364E2"/>
    <w:rsid w:val="00D402F7"/>
    <w:rsid w:val="00D410C9"/>
    <w:rsid w:val="00D45C36"/>
    <w:rsid w:val="00D45FBD"/>
    <w:rsid w:val="00D46D7E"/>
    <w:rsid w:val="00D46EF8"/>
    <w:rsid w:val="00D50564"/>
    <w:rsid w:val="00D52A7C"/>
    <w:rsid w:val="00D537DB"/>
    <w:rsid w:val="00D53D0A"/>
    <w:rsid w:val="00D53DA7"/>
    <w:rsid w:val="00D569B5"/>
    <w:rsid w:val="00D56B8A"/>
    <w:rsid w:val="00D6659F"/>
    <w:rsid w:val="00D66AAE"/>
    <w:rsid w:val="00D7222D"/>
    <w:rsid w:val="00D7425A"/>
    <w:rsid w:val="00D75D2D"/>
    <w:rsid w:val="00D77BDB"/>
    <w:rsid w:val="00D86468"/>
    <w:rsid w:val="00D92298"/>
    <w:rsid w:val="00D9355B"/>
    <w:rsid w:val="00D95755"/>
    <w:rsid w:val="00D95ACB"/>
    <w:rsid w:val="00D96937"/>
    <w:rsid w:val="00DA2E4D"/>
    <w:rsid w:val="00DA44FC"/>
    <w:rsid w:val="00DA5CA9"/>
    <w:rsid w:val="00DA65FB"/>
    <w:rsid w:val="00DB293B"/>
    <w:rsid w:val="00DC26FC"/>
    <w:rsid w:val="00DC2FF8"/>
    <w:rsid w:val="00DC3318"/>
    <w:rsid w:val="00DC4151"/>
    <w:rsid w:val="00DC4678"/>
    <w:rsid w:val="00DD0C5A"/>
    <w:rsid w:val="00DD2EED"/>
    <w:rsid w:val="00DD77BB"/>
    <w:rsid w:val="00DE237F"/>
    <w:rsid w:val="00DE5A13"/>
    <w:rsid w:val="00DF4B2E"/>
    <w:rsid w:val="00E013CF"/>
    <w:rsid w:val="00E05C11"/>
    <w:rsid w:val="00E06B5F"/>
    <w:rsid w:val="00E10F11"/>
    <w:rsid w:val="00E113FF"/>
    <w:rsid w:val="00E2170E"/>
    <w:rsid w:val="00E2208C"/>
    <w:rsid w:val="00E23715"/>
    <w:rsid w:val="00E24B49"/>
    <w:rsid w:val="00E278FD"/>
    <w:rsid w:val="00E31B5E"/>
    <w:rsid w:val="00E31E35"/>
    <w:rsid w:val="00E325A7"/>
    <w:rsid w:val="00E32CF7"/>
    <w:rsid w:val="00E35A2F"/>
    <w:rsid w:val="00E42070"/>
    <w:rsid w:val="00E4261B"/>
    <w:rsid w:val="00E45B8F"/>
    <w:rsid w:val="00E47D43"/>
    <w:rsid w:val="00E509BD"/>
    <w:rsid w:val="00E52876"/>
    <w:rsid w:val="00E66FE4"/>
    <w:rsid w:val="00E8284A"/>
    <w:rsid w:val="00E8388E"/>
    <w:rsid w:val="00E92301"/>
    <w:rsid w:val="00E93ECA"/>
    <w:rsid w:val="00E949F4"/>
    <w:rsid w:val="00EA31AC"/>
    <w:rsid w:val="00EA4833"/>
    <w:rsid w:val="00EA6A6A"/>
    <w:rsid w:val="00EB2505"/>
    <w:rsid w:val="00EB32A5"/>
    <w:rsid w:val="00EB5149"/>
    <w:rsid w:val="00EB64E4"/>
    <w:rsid w:val="00EC0559"/>
    <w:rsid w:val="00ED127D"/>
    <w:rsid w:val="00ED4CF5"/>
    <w:rsid w:val="00ED6A37"/>
    <w:rsid w:val="00EE6BC1"/>
    <w:rsid w:val="00EF2A4B"/>
    <w:rsid w:val="00EF30F7"/>
    <w:rsid w:val="00F01198"/>
    <w:rsid w:val="00F0244D"/>
    <w:rsid w:val="00F036DE"/>
    <w:rsid w:val="00F03839"/>
    <w:rsid w:val="00F07168"/>
    <w:rsid w:val="00F118AB"/>
    <w:rsid w:val="00F13597"/>
    <w:rsid w:val="00F14153"/>
    <w:rsid w:val="00F15CDE"/>
    <w:rsid w:val="00F20599"/>
    <w:rsid w:val="00F21E24"/>
    <w:rsid w:val="00F254A8"/>
    <w:rsid w:val="00F260DD"/>
    <w:rsid w:val="00F3311A"/>
    <w:rsid w:val="00F344C2"/>
    <w:rsid w:val="00F351F0"/>
    <w:rsid w:val="00F40A68"/>
    <w:rsid w:val="00F4349B"/>
    <w:rsid w:val="00F44AAC"/>
    <w:rsid w:val="00F459A7"/>
    <w:rsid w:val="00F503DF"/>
    <w:rsid w:val="00F515F4"/>
    <w:rsid w:val="00F543CC"/>
    <w:rsid w:val="00F569A0"/>
    <w:rsid w:val="00F6233D"/>
    <w:rsid w:val="00F64003"/>
    <w:rsid w:val="00F66A6B"/>
    <w:rsid w:val="00F7066C"/>
    <w:rsid w:val="00F71185"/>
    <w:rsid w:val="00F72C86"/>
    <w:rsid w:val="00F73CBE"/>
    <w:rsid w:val="00F75CC8"/>
    <w:rsid w:val="00F810BE"/>
    <w:rsid w:val="00F8387A"/>
    <w:rsid w:val="00F846C1"/>
    <w:rsid w:val="00F92892"/>
    <w:rsid w:val="00F96176"/>
    <w:rsid w:val="00F97BD8"/>
    <w:rsid w:val="00FA10BD"/>
    <w:rsid w:val="00FA1761"/>
    <w:rsid w:val="00FA5AD3"/>
    <w:rsid w:val="00FA6858"/>
    <w:rsid w:val="00FB156B"/>
    <w:rsid w:val="00FB44CF"/>
    <w:rsid w:val="00FB7F7F"/>
    <w:rsid w:val="00FC20E3"/>
    <w:rsid w:val="00FC5429"/>
    <w:rsid w:val="00FD4669"/>
    <w:rsid w:val="00FD7BBE"/>
    <w:rsid w:val="00FE2ED2"/>
    <w:rsid w:val="00FF0E8B"/>
    <w:rsid w:val="00FF13A5"/>
    <w:rsid w:val="00FF197B"/>
    <w:rsid w:val="00FF2673"/>
    <w:rsid w:val="00FF3F90"/>
    <w:rsid w:val="00FF65F9"/>
    <w:rsid w:val="00FF7A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541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unhideWhenUsed/>
    <w:qFormat/>
    <w:rsid w:val="00043A34"/>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59168945">
      <w:bodyDiv w:val="1"/>
      <w:marLeft w:val="0"/>
      <w:marRight w:val="0"/>
      <w:marTop w:val="0"/>
      <w:marBottom w:val="0"/>
      <w:divBdr>
        <w:top w:val="none" w:sz="0" w:space="0" w:color="auto"/>
        <w:left w:val="none" w:sz="0" w:space="0" w:color="auto"/>
        <w:bottom w:val="none" w:sz="0" w:space="0" w:color="auto"/>
        <w:right w:val="none" w:sz="0" w:space="0" w:color="auto"/>
      </w:divBdr>
      <w:divsChild>
        <w:div w:id="431511372">
          <w:marLeft w:val="0"/>
          <w:marRight w:val="0"/>
          <w:marTop w:val="0"/>
          <w:marBottom w:val="0"/>
          <w:divBdr>
            <w:top w:val="none" w:sz="0" w:space="0" w:color="auto"/>
            <w:left w:val="none" w:sz="0" w:space="0" w:color="auto"/>
            <w:bottom w:val="none" w:sz="0" w:space="0" w:color="auto"/>
            <w:right w:val="none" w:sz="0" w:space="0" w:color="auto"/>
          </w:divBdr>
          <w:divsChild>
            <w:div w:id="1066218497">
              <w:marLeft w:val="0"/>
              <w:marRight w:val="0"/>
              <w:marTop w:val="0"/>
              <w:marBottom w:val="0"/>
              <w:divBdr>
                <w:top w:val="none" w:sz="0" w:space="0" w:color="auto"/>
                <w:left w:val="none" w:sz="0" w:space="0" w:color="auto"/>
                <w:bottom w:val="none" w:sz="0" w:space="0" w:color="auto"/>
                <w:right w:val="none" w:sz="0" w:space="0" w:color="auto"/>
              </w:divBdr>
              <w:divsChild>
                <w:div w:id="1272740150">
                  <w:marLeft w:val="0"/>
                  <w:marRight w:val="0"/>
                  <w:marTop w:val="0"/>
                  <w:marBottom w:val="0"/>
                  <w:divBdr>
                    <w:top w:val="none" w:sz="0" w:space="0" w:color="auto"/>
                    <w:left w:val="none" w:sz="0" w:space="0" w:color="auto"/>
                    <w:bottom w:val="none" w:sz="0" w:space="0" w:color="auto"/>
                    <w:right w:val="none" w:sz="0" w:space="0" w:color="auto"/>
                  </w:divBdr>
                  <w:divsChild>
                    <w:div w:id="2073233180">
                      <w:marLeft w:val="0"/>
                      <w:marRight w:val="0"/>
                      <w:marTop w:val="0"/>
                      <w:marBottom w:val="0"/>
                      <w:divBdr>
                        <w:top w:val="none" w:sz="0" w:space="0" w:color="auto"/>
                        <w:left w:val="none" w:sz="0" w:space="0" w:color="auto"/>
                        <w:bottom w:val="none" w:sz="0" w:space="0" w:color="auto"/>
                        <w:right w:val="none" w:sz="0" w:space="0" w:color="auto"/>
                      </w:divBdr>
                      <w:divsChild>
                        <w:div w:id="204151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2057585163">
          <w:marLeft w:val="0"/>
          <w:marRight w:val="0"/>
          <w:marTop w:val="0"/>
          <w:marBottom w:val="0"/>
          <w:divBdr>
            <w:top w:val="none" w:sz="0" w:space="0" w:color="auto"/>
            <w:left w:val="none" w:sz="0" w:space="0" w:color="auto"/>
            <w:bottom w:val="none" w:sz="0" w:space="0" w:color="auto"/>
            <w:right w:val="none" w:sz="0" w:space="0" w:color="auto"/>
          </w:divBdr>
          <w:divsChild>
            <w:div w:id="1504316930">
              <w:marLeft w:val="21"/>
              <w:marRight w:val="21"/>
              <w:marTop w:val="0"/>
              <w:marBottom w:val="0"/>
              <w:divBdr>
                <w:top w:val="none" w:sz="0" w:space="0" w:color="auto"/>
                <w:left w:val="none" w:sz="0" w:space="0" w:color="auto"/>
                <w:bottom w:val="none" w:sz="0" w:space="0" w:color="auto"/>
                <w:right w:val="none" w:sz="0" w:space="0" w:color="auto"/>
              </w:divBdr>
              <w:divsChild>
                <w:div w:id="1612009516">
                  <w:marLeft w:val="-21"/>
                  <w:marRight w:val="0"/>
                  <w:marTop w:val="0"/>
                  <w:marBottom w:val="0"/>
                  <w:divBdr>
                    <w:top w:val="none" w:sz="0" w:space="0" w:color="auto"/>
                    <w:left w:val="none" w:sz="0" w:space="0" w:color="auto"/>
                    <w:bottom w:val="none" w:sz="0" w:space="0" w:color="auto"/>
                    <w:right w:val="none" w:sz="0" w:space="0" w:color="auto"/>
                  </w:divBdr>
                  <w:divsChild>
                    <w:div w:id="1579441217">
                      <w:marLeft w:val="0"/>
                      <w:marRight w:val="-21"/>
                      <w:marTop w:val="0"/>
                      <w:marBottom w:val="0"/>
                      <w:divBdr>
                        <w:top w:val="none" w:sz="0" w:space="0" w:color="auto"/>
                        <w:left w:val="none" w:sz="0" w:space="0" w:color="auto"/>
                        <w:bottom w:val="none" w:sz="0" w:space="0" w:color="auto"/>
                        <w:right w:val="none" w:sz="0" w:space="0" w:color="auto"/>
                      </w:divBdr>
                      <w:divsChild>
                        <w:div w:id="418067432">
                          <w:marLeft w:val="0"/>
                          <w:marRight w:val="0"/>
                          <w:marTop w:val="0"/>
                          <w:marBottom w:val="0"/>
                          <w:divBdr>
                            <w:top w:val="none" w:sz="0" w:space="0" w:color="auto"/>
                            <w:left w:val="none" w:sz="0" w:space="0" w:color="auto"/>
                            <w:bottom w:val="none" w:sz="0" w:space="0" w:color="auto"/>
                            <w:right w:val="none" w:sz="0" w:space="0" w:color="auto"/>
                          </w:divBdr>
                          <w:divsChild>
                            <w:div w:id="48768457">
                              <w:marLeft w:val="0"/>
                              <w:marRight w:val="0"/>
                              <w:marTop w:val="0"/>
                              <w:marBottom w:val="0"/>
                              <w:divBdr>
                                <w:top w:val="none" w:sz="0" w:space="0" w:color="auto"/>
                                <w:left w:val="none" w:sz="0" w:space="0" w:color="auto"/>
                                <w:bottom w:val="none" w:sz="0" w:space="0" w:color="auto"/>
                                <w:right w:val="none" w:sz="0" w:space="0" w:color="auto"/>
                              </w:divBdr>
                              <w:divsChild>
                                <w:div w:id="1043678953">
                                  <w:marLeft w:val="0"/>
                                  <w:marRight w:val="0"/>
                                  <w:marTop w:val="0"/>
                                  <w:marBottom w:val="0"/>
                                  <w:divBdr>
                                    <w:top w:val="none" w:sz="0" w:space="0" w:color="auto"/>
                                    <w:left w:val="none" w:sz="0" w:space="0" w:color="auto"/>
                                    <w:bottom w:val="none" w:sz="0" w:space="0" w:color="auto"/>
                                    <w:right w:val="none" w:sz="0" w:space="0" w:color="auto"/>
                                  </w:divBdr>
                                  <w:divsChild>
                                    <w:div w:id="96947470">
                                      <w:marLeft w:val="0"/>
                                      <w:marRight w:val="0"/>
                                      <w:marTop w:val="0"/>
                                      <w:marBottom w:val="0"/>
                                      <w:divBdr>
                                        <w:top w:val="none" w:sz="0" w:space="0" w:color="auto"/>
                                        <w:left w:val="none" w:sz="0" w:space="0" w:color="auto"/>
                                        <w:bottom w:val="none" w:sz="0" w:space="0" w:color="auto"/>
                                        <w:right w:val="none" w:sz="0" w:space="0" w:color="auto"/>
                                      </w:divBdr>
                                      <w:divsChild>
                                        <w:div w:id="1651523348">
                                          <w:marLeft w:val="0"/>
                                          <w:marRight w:val="0"/>
                                          <w:marTop w:val="0"/>
                                          <w:marBottom w:val="0"/>
                                          <w:divBdr>
                                            <w:top w:val="none" w:sz="0" w:space="0" w:color="auto"/>
                                            <w:left w:val="none" w:sz="0" w:space="0" w:color="auto"/>
                                            <w:bottom w:val="none" w:sz="0" w:space="0" w:color="auto"/>
                                            <w:right w:val="none" w:sz="0" w:space="0" w:color="auto"/>
                                          </w:divBdr>
                                          <w:divsChild>
                                            <w:div w:id="548035780">
                                              <w:marLeft w:val="-2922"/>
                                              <w:marRight w:val="0"/>
                                              <w:marTop w:val="0"/>
                                              <w:marBottom w:val="0"/>
                                              <w:divBdr>
                                                <w:top w:val="none" w:sz="0" w:space="0" w:color="auto"/>
                                                <w:left w:val="none" w:sz="0" w:space="0" w:color="auto"/>
                                                <w:bottom w:val="none" w:sz="0" w:space="0" w:color="auto"/>
                                                <w:right w:val="none" w:sz="0" w:space="0" w:color="auto"/>
                                              </w:divBdr>
                                              <w:divsChild>
                                                <w:div w:id="1919248452">
                                                  <w:marLeft w:val="0"/>
                                                  <w:marRight w:val="0"/>
                                                  <w:marTop w:val="0"/>
                                                  <w:marBottom w:val="0"/>
                                                  <w:divBdr>
                                                    <w:top w:val="none" w:sz="0" w:space="0" w:color="auto"/>
                                                    <w:left w:val="none" w:sz="0" w:space="0" w:color="auto"/>
                                                    <w:bottom w:val="none" w:sz="0" w:space="0" w:color="auto"/>
                                                    <w:right w:val="none" w:sz="0" w:space="0" w:color="auto"/>
                                                  </w:divBdr>
                                                  <w:divsChild>
                                                    <w:div w:id="12609860">
                                                      <w:marLeft w:val="0"/>
                                                      <w:marRight w:val="0"/>
                                                      <w:marTop w:val="0"/>
                                                      <w:marBottom w:val="0"/>
                                                      <w:divBdr>
                                                        <w:top w:val="none" w:sz="0" w:space="0" w:color="auto"/>
                                                        <w:left w:val="none" w:sz="0" w:space="0" w:color="auto"/>
                                                        <w:bottom w:val="none" w:sz="0" w:space="0" w:color="auto"/>
                                                        <w:right w:val="none" w:sz="0" w:space="0" w:color="auto"/>
                                                      </w:divBdr>
                                                      <w:divsChild>
                                                        <w:div w:id="2013802539">
                                                          <w:marLeft w:val="2922"/>
                                                          <w:marRight w:val="0"/>
                                                          <w:marTop w:val="0"/>
                                                          <w:marBottom w:val="0"/>
                                                          <w:divBdr>
                                                            <w:top w:val="none" w:sz="0" w:space="0" w:color="auto"/>
                                                            <w:left w:val="none" w:sz="0" w:space="0" w:color="auto"/>
                                                            <w:bottom w:val="none" w:sz="0" w:space="0" w:color="auto"/>
                                                            <w:right w:val="none" w:sz="0" w:space="0" w:color="auto"/>
                                                          </w:divBdr>
                                                          <w:divsChild>
                                                            <w:div w:id="1328945083">
                                                              <w:marLeft w:val="0"/>
                                                              <w:marRight w:val="0"/>
                                                              <w:marTop w:val="0"/>
                                                              <w:marBottom w:val="0"/>
                                                              <w:divBdr>
                                                                <w:top w:val="none" w:sz="0" w:space="0" w:color="auto"/>
                                                                <w:left w:val="none" w:sz="0" w:space="0" w:color="auto"/>
                                                                <w:bottom w:val="none" w:sz="0" w:space="0" w:color="auto"/>
                                                                <w:right w:val="none" w:sz="0" w:space="0" w:color="auto"/>
                                                              </w:divBdr>
                                                              <w:divsChild>
                                                                <w:div w:id="1547526116">
                                                                  <w:marLeft w:val="0"/>
                                                                  <w:marRight w:val="0"/>
                                                                  <w:marTop w:val="0"/>
                                                                  <w:marBottom w:val="0"/>
                                                                  <w:divBdr>
                                                                    <w:top w:val="none" w:sz="0" w:space="0" w:color="auto"/>
                                                                    <w:left w:val="none" w:sz="0" w:space="0" w:color="auto"/>
                                                                    <w:bottom w:val="none" w:sz="0" w:space="0" w:color="auto"/>
                                                                    <w:right w:val="none" w:sz="0" w:space="0" w:color="auto"/>
                                                                  </w:divBdr>
                                                                  <w:divsChild>
                                                                    <w:div w:id="944771963">
                                                                      <w:marLeft w:val="0"/>
                                                                      <w:marRight w:val="0"/>
                                                                      <w:marTop w:val="0"/>
                                                                      <w:marBottom w:val="0"/>
                                                                      <w:divBdr>
                                                                        <w:top w:val="none" w:sz="0" w:space="0" w:color="auto"/>
                                                                        <w:left w:val="none" w:sz="0" w:space="0" w:color="auto"/>
                                                                        <w:bottom w:val="none" w:sz="0" w:space="0" w:color="auto"/>
                                                                        <w:right w:val="none" w:sz="0" w:space="0" w:color="auto"/>
                                                                      </w:divBdr>
                                                                      <w:divsChild>
                                                                        <w:div w:id="592934111">
                                                                          <w:marLeft w:val="0"/>
                                                                          <w:marRight w:val="0"/>
                                                                          <w:marTop w:val="0"/>
                                                                          <w:marBottom w:val="0"/>
                                                                          <w:divBdr>
                                                                            <w:top w:val="none" w:sz="0" w:space="0" w:color="auto"/>
                                                                            <w:left w:val="none" w:sz="0" w:space="0" w:color="auto"/>
                                                                            <w:bottom w:val="none" w:sz="0" w:space="0" w:color="auto"/>
                                                                            <w:right w:val="none" w:sz="0" w:space="0" w:color="auto"/>
                                                                          </w:divBdr>
                                                                          <w:divsChild>
                                                                            <w:div w:id="638919396">
                                                                              <w:marLeft w:val="0"/>
                                                                              <w:marRight w:val="0"/>
                                                                              <w:marTop w:val="0"/>
                                                                              <w:marBottom w:val="0"/>
                                                                              <w:divBdr>
                                                                                <w:top w:val="none" w:sz="0" w:space="0" w:color="auto"/>
                                                                                <w:left w:val="single" w:sz="4" w:space="0" w:color="E3E3E3"/>
                                                                                <w:bottom w:val="none" w:sz="0" w:space="0" w:color="auto"/>
                                                                                <w:right w:val="single" w:sz="4" w:space="0" w:color="E3E3E3"/>
                                                                              </w:divBdr>
                                                                              <w:divsChild>
                                                                                <w:div w:id="1385180381">
                                                                                  <w:marLeft w:val="0"/>
                                                                                  <w:marRight w:val="0"/>
                                                                                  <w:marTop w:val="0"/>
                                                                                  <w:marBottom w:val="0"/>
                                                                                  <w:divBdr>
                                                                                    <w:top w:val="none" w:sz="0" w:space="0" w:color="auto"/>
                                                                                    <w:left w:val="none" w:sz="0" w:space="0" w:color="auto"/>
                                                                                    <w:bottom w:val="none" w:sz="0" w:space="0" w:color="auto"/>
                                                                                    <w:right w:val="none" w:sz="0" w:space="0" w:color="auto"/>
                                                                                  </w:divBdr>
                                                                                  <w:divsChild>
                                                                                    <w:div w:id="488132672">
                                                                                      <w:marLeft w:val="0"/>
                                                                                      <w:marRight w:val="0"/>
                                                                                      <w:marTop w:val="0"/>
                                                                                      <w:marBottom w:val="0"/>
                                                                                      <w:divBdr>
                                                                                        <w:top w:val="none" w:sz="0" w:space="0" w:color="auto"/>
                                                                                        <w:left w:val="none" w:sz="0" w:space="0" w:color="auto"/>
                                                                                        <w:bottom w:val="none" w:sz="0" w:space="0" w:color="auto"/>
                                                                                        <w:right w:val="none" w:sz="0" w:space="0" w:color="auto"/>
                                                                                      </w:divBdr>
                                                                                      <w:divsChild>
                                                                                        <w:div w:id="1806196780">
                                                                                          <w:marLeft w:val="0"/>
                                                                                          <w:marRight w:val="0"/>
                                                                                          <w:marTop w:val="0"/>
                                                                                          <w:marBottom w:val="0"/>
                                                                                          <w:divBdr>
                                                                                            <w:top w:val="none" w:sz="0" w:space="0" w:color="auto"/>
                                                                                            <w:left w:val="none" w:sz="0" w:space="0" w:color="auto"/>
                                                                                            <w:bottom w:val="none" w:sz="0" w:space="0" w:color="auto"/>
                                                                                            <w:right w:val="none" w:sz="0" w:space="0" w:color="auto"/>
                                                                                          </w:divBdr>
                                                                                        </w:div>
                                                                                        <w:div w:id="722220850">
                                                                                          <w:marLeft w:val="0"/>
                                                                                          <w:marRight w:val="0"/>
                                                                                          <w:marTop w:val="0"/>
                                                                                          <w:marBottom w:val="0"/>
                                                                                          <w:divBdr>
                                                                                            <w:top w:val="none" w:sz="0" w:space="0" w:color="auto"/>
                                                                                            <w:left w:val="none" w:sz="0" w:space="0" w:color="auto"/>
                                                                                            <w:bottom w:val="none" w:sz="0" w:space="0" w:color="auto"/>
                                                                                            <w:right w:val="none" w:sz="0" w:space="0" w:color="auto"/>
                                                                                          </w:divBdr>
                                                                                          <w:divsChild>
                                                                                            <w:div w:id="4009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20820342">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ukyee@aol.com"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www.google.com/imgres?q=pictures+of+rice+harvest&amp;sa=X&amp;hl=en&amp;qscrl=1&amp;rlz=1T4DKUS_enUS313US323&amp;biw=1285&amp;bih=748&amp;tbm=isch&amp;tbnid=HIbOKlAOeor5KM:&amp;imgrefurl=http://www.agha.org.au/cms/index.php?mact=Album,m5,default,1&amp;m5albumid=1&amp;m5returnid=58&amp;page=58&amp;docid=zM9G2jDcVGjvoM&amp;imgurl=http://www.agha.org.au/cms/uploads/images/flat%20rice%20harvest.jpg&amp;w=1174&amp;h=762&amp;ei=f79uUcvSDpKu8QTopYHgDQ&amp;zoom=1&amp;iact=hc&amp;vpx=415&amp;vpy=465&amp;dur=3383&amp;hovh=181&amp;hovw=279&amp;tx=190&amp;ty=143&amp;page=3&amp;tbnh=138&amp;tbnw=215&amp;start=54&amp;ndsp=31&amp;ved=1t:429,r:75,s:0,i:315" TargetMode="External"/><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google.com/imgres?imgurl=http://westernfarmpress.com/site-files/westernfarmpress.com/files/imagecache/galleryformatter_slide_penton/gallery_images/Raisin%20harvest.jpg&amp;imgrefurl=http://westernfarmpress.com/grapes/brisk-bidding-thompsons-photo-gallery&amp;h=312&amp;w=239&amp;sz=23&amp;tbnid=rNTl8nXGCuk3CM:&amp;tbnh=87&amp;tbnw=67&amp;prev=/search?q=pictures+of+raisin+harvesting+equipment&amp;tbm=isch&amp;tbo=u&amp;zoom=1&amp;q=pictures+of+raisin+harvesting+equipment&amp;usg=__hVjhjgmFZ0L0petvd1IzjAE6BO8=&amp;docid=XisfMcD2EUCRrM&amp;sa=X&amp;ei=52FxUeOWJoWE8QSc_4CgCQ&amp;ved=0CFkQ9QEwCw&amp;dur=466" TargetMode="External"/><Relationship Id="rId34" Type="http://schemas.openxmlformats.org/officeDocument/2006/relationships/hyperlink" Target="mailto:bdprovencher@tampabay.rr.com"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0.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9.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jpeg"/><Relationship Id="rId32" Type="http://schemas.openxmlformats.org/officeDocument/2006/relationships/hyperlink" Target="http://www.google.com/imgres?q=funny+baby+bird+pictures&amp;start=381&amp;sa=X&amp;hl=en&amp;qscrl=1&amp;rlz=1T4DKUS_enUS313US323&amp;biw=1235&amp;bih=746&amp;tbm=isch&amp;tbnid=TPKvIcd0zP7pWM:&amp;imgrefurl=http://www.tumblr.com/tagged/cute%20bird?before=41&amp;docid=yGi-sXttsoe-MM&amp;imgurl=http://25.media.tumblr.com/tumblr_lkjno2s7NA1qjck3ho1_500.jpg&amp;w=500&amp;h=336&amp;ei=iI56Ue6LGoT-8AT1uoHoAQ&amp;zoom=1&amp;iact=hc&amp;vpx=2&amp;vpy=380&amp;dur=8440&amp;hovh=184&amp;hovw=274&amp;tx=128&amp;ty=121&amp;page=12&amp;tbnh=143&amp;tbnw=187&amp;ndsp=15&amp;ved=1t:429,r:89,s:300,i:271" TargetMode="External"/><Relationship Id="rId37" Type="http://schemas.openxmlformats.org/officeDocument/2006/relationships/header" Target="header2.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4.png"/><Relationship Id="rId28" Type="http://schemas.openxmlformats.org/officeDocument/2006/relationships/image" Target="media/image18.jpeg"/><Relationship Id="rId36" Type="http://schemas.openxmlformats.org/officeDocument/2006/relationships/header" Target="header1.xml"/><Relationship Id="rId10" Type="http://schemas.openxmlformats.org/officeDocument/2006/relationships/image" Target="http://t0.gstatic.com/images?q=tbn:ANd9GcQ8xUBEn83PWdAa2trqtjBrADeyriij_DJYMeGvbhYt-o0wFGxhXA" TargetMode="External"/><Relationship Id="rId19" Type="http://schemas.openxmlformats.org/officeDocument/2006/relationships/image" Target="media/image11.jpeg"/><Relationship Id="rId31" Type="http://schemas.openxmlformats.org/officeDocument/2006/relationships/hyperlink" Target="http://www.pascoblueberryfestiva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image" Target="media/image17.jpeg"/><Relationship Id="rId30" Type="http://schemas.openxmlformats.org/officeDocument/2006/relationships/hyperlink" Target="http://www.pickyourown.org/FLwest.htm" TargetMode="External"/><Relationship Id="rId35" Type="http://schemas.openxmlformats.org/officeDocument/2006/relationships/image" Target="media/image21.jpeg"/></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media/image22.jpeg"/><Relationship Id="rId1" Type="http://schemas.openxmlformats.org/officeDocument/2006/relationships/hyperlink" Target="http://www.google.com/imgres?q=apple+blossom+picture&amp;start=196&amp;sa=X&amp;hl=en&amp;qscrl=1&amp;rlz=1T4DKUS_enUS313US323&amp;biw=1285&amp;bih=748&amp;tbm=isch&amp;tbnid=ak3Eo-R4xRWOgM:&amp;imgrefurl=http://vector.us/browse/129371/apple_blossom_clip_art&amp;docid=D2gxUqrDA8eWPM&amp;imgurl=http://vector.us/files/images/1/2/129371/apple_blossom_clip_art.jpg&amp;w=421&amp;h=425&amp;ei=TGloUeKLKpOw8AT08YHQDA&amp;zoom=1&amp;iact=hc&amp;vpx=2&amp;vpy=133&amp;dur=1105&amp;hovh=226&amp;hovw=223&amp;tx=64&amp;ty=104&amp;page=7&amp;tbnh=141&amp;tbnw=139&amp;ndsp=35&amp;ved=1t:429,r:96,s:100,i:292" TargetMode="External"/><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29940-29D9-4AF7-B1A3-F512FB9E4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8</Pages>
  <Words>1794</Words>
  <Characters>10229</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12000</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11</cp:revision>
  <cp:lastPrinted>2012-10-30T17:53:00Z</cp:lastPrinted>
  <dcterms:created xsi:type="dcterms:W3CDTF">2013-04-12T20:05:00Z</dcterms:created>
  <dcterms:modified xsi:type="dcterms:W3CDTF">2013-04-30T13:50:00Z</dcterms:modified>
</cp:coreProperties>
</file>